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EE387" w14:textId="4061D1EB" w:rsidR="00682C22" w:rsidRPr="00F2347B" w:rsidRDefault="00682C22" w:rsidP="00453733">
      <w:pPr>
        <w:spacing w:line="0" w:lineRule="atLeast"/>
        <w:jc w:val="right"/>
        <w:rPr>
          <w:sz w:val="23"/>
          <w:szCs w:val="23"/>
        </w:rPr>
      </w:pPr>
      <w:r>
        <w:rPr>
          <w:rFonts w:hint="eastAsia"/>
          <w:sz w:val="23"/>
          <w:szCs w:val="23"/>
        </w:rPr>
        <w:t>令和</w:t>
      </w:r>
      <w:r>
        <w:rPr>
          <w:sz w:val="23"/>
          <w:szCs w:val="23"/>
        </w:rPr>
        <w:t>6</w:t>
      </w:r>
      <w:r w:rsidR="00453733" w:rsidRPr="00F2347B">
        <w:rPr>
          <w:rFonts w:hint="eastAsia"/>
          <w:sz w:val="23"/>
          <w:szCs w:val="23"/>
        </w:rPr>
        <w:t>年</w:t>
      </w:r>
      <w:r w:rsidR="00453733" w:rsidRPr="00F2347B">
        <w:rPr>
          <w:rFonts w:hint="eastAsia"/>
          <w:sz w:val="23"/>
          <w:szCs w:val="23"/>
        </w:rPr>
        <w:t>1</w:t>
      </w:r>
      <w:r w:rsidR="00453733" w:rsidRPr="00F2347B">
        <w:rPr>
          <w:rFonts w:hint="eastAsia"/>
          <w:sz w:val="23"/>
          <w:szCs w:val="23"/>
        </w:rPr>
        <w:t>月吉日</w:t>
      </w:r>
    </w:p>
    <w:p w14:paraId="27BC2891" w14:textId="0BF490C0" w:rsidR="00682C22" w:rsidRPr="00F2347B" w:rsidRDefault="00453733" w:rsidP="00453733">
      <w:pPr>
        <w:spacing w:line="0" w:lineRule="atLeast"/>
        <w:rPr>
          <w:sz w:val="23"/>
          <w:szCs w:val="23"/>
        </w:rPr>
      </w:pPr>
      <w:r w:rsidRPr="00F2347B">
        <w:rPr>
          <w:rFonts w:hint="eastAsia"/>
          <w:sz w:val="23"/>
          <w:szCs w:val="23"/>
        </w:rPr>
        <w:t>各位</w:t>
      </w:r>
    </w:p>
    <w:p w14:paraId="7ADB1C29" w14:textId="265D74BF" w:rsidR="00453733" w:rsidRPr="00F2347B" w:rsidRDefault="00453733" w:rsidP="00682C22">
      <w:pPr>
        <w:spacing w:line="0" w:lineRule="atLeast"/>
        <w:ind w:right="210"/>
        <w:jc w:val="right"/>
        <w:rPr>
          <w:sz w:val="23"/>
          <w:szCs w:val="23"/>
        </w:rPr>
      </w:pPr>
      <w:r w:rsidRPr="00F2347B">
        <w:rPr>
          <w:rFonts w:hint="eastAsia"/>
          <w:kern w:val="0"/>
          <w:sz w:val="23"/>
          <w:szCs w:val="23"/>
        </w:rPr>
        <w:t xml:space="preserve">　　</w:t>
      </w:r>
      <w:r w:rsidR="00682C22" w:rsidRPr="00682C22">
        <w:rPr>
          <w:rFonts w:hint="eastAsia"/>
          <w:spacing w:val="33"/>
          <w:kern w:val="0"/>
          <w:sz w:val="23"/>
          <w:szCs w:val="23"/>
        </w:rPr>
        <w:t>マザーレイクゴールズ推進委員会</w:t>
      </w:r>
    </w:p>
    <w:p w14:paraId="42D447CE" w14:textId="77777777" w:rsidR="00453733" w:rsidRPr="00F2347B" w:rsidRDefault="00453733" w:rsidP="00453733">
      <w:pPr>
        <w:spacing w:line="0" w:lineRule="atLeast"/>
        <w:jc w:val="center"/>
        <w:rPr>
          <w:kern w:val="0"/>
          <w:sz w:val="23"/>
          <w:szCs w:val="23"/>
        </w:rPr>
      </w:pPr>
    </w:p>
    <w:p w14:paraId="2CD1B4C7" w14:textId="77777777" w:rsidR="00682C22" w:rsidRPr="001F4086" w:rsidRDefault="00682C22" w:rsidP="00682C22">
      <w:pPr>
        <w:spacing w:line="0" w:lineRule="atLeast"/>
        <w:jc w:val="center"/>
        <w:rPr>
          <w:rFonts w:asciiTheme="minorEastAsia" w:hAnsiTheme="minorEastAsia"/>
          <w:b/>
          <w:color w:val="000000" w:themeColor="text1"/>
          <w:sz w:val="24"/>
          <w:szCs w:val="24"/>
          <w:u w:val="single"/>
        </w:rPr>
      </w:pPr>
      <w:r w:rsidRPr="001F4086">
        <w:rPr>
          <w:rFonts w:asciiTheme="minorEastAsia" w:hAnsiTheme="minorEastAsia" w:hint="eastAsia"/>
          <w:b/>
          <w:color w:val="000000" w:themeColor="text1"/>
          <w:sz w:val="24"/>
          <w:szCs w:val="24"/>
          <w:u w:val="single"/>
        </w:rPr>
        <w:t>「</w:t>
      </w:r>
      <w:r w:rsidRPr="00446CD3">
        <w:rPr>
          <w:rFonts w:asciiTheme="minorEastAsia" w:hAnsiTheme="minorEastAsia" w:hint="eastAsia"/>
          <w:b/>
          <w:color w:val="000000" w:themeColor="text1"/>
          <w:sz w:val="24"/>
          <w:szCs w:val="24"/>
          <w:u w:val="single"/>
        </w:rPr>
        <w:t>マザーレイクゴールズ・伝える講習会</w:t>
      </w:r>
      <w:r w:rsidRPr="001F4086">
        <w:rPr>
          <w:rFonts w:asciiTheme="minorEastAsia" w:hAnsiTheme="minorEastAsia" w:hint="eastAsia"/>
          <w:b/>
          <w:color w:val="000000" w:themeColor="text1"/>
          <w:sz w:val="24"/>
          <w:szCs w:val="24"/>
          <w:u w:val="single"/>
        </w:rPr>
        <w:t>」</w:t>
      </w:r>
      <w:r>
        <w:rPr>
          <w:rFonts w:asciiTheme="minorEastAsia" w:hAnsiTheme="minorEastAsia" w:hint="eastAsia"/>
          <w:b/>
          <w:color w:val="000000" w:themeColor="text1"/>
          <w:sz w:val="24"/>
          <w:szCs w:val="24"/>
          <w:u w:val="single"/>
        </w:rPr>
        <w:t>現地</w:t>
      </w:r>
      <w:r w:rsidRPr="001F4086">
        <w:rPr>
          <w:rFonts w:asciiTheme="minorEastAsia" w:hAnsiTheme="minorEastAsia" w:hint="eastAsia"/>
          <w:b/>
          <w:color w:val="000000" w:themeColor="text1"/>
          <w:sz w:val="24"/>
          <w:szCs w:val="24"/>
          <w:u w:val="single"/>
        </w:rPr>
        <w:t>開催の御案内</w:t>
      </w:r>
    </w:p>
    <w:p w14:paraId="5C98E9D6" w14:textId="77777777" w:rsidR="00453733" w:rsidRPr="00682C22" w:rsidRDefault="00453733"/>
    <w:p w14:paraId="136E07B8" w14:textId="11E33E51" w:rsidR="002D0D82" w:rsidRDefault="001A28B8">
      <w:r>
        <w:rPr>
          <w:rFonts w:hint="eastAsia"/>
        </w:rPr>
        <w:t xml:space="preserve">　マザーレイクゴールズ</w:t>
      </w:r>
      <w:r w:rsidR="003508B1">
        <w:rPr>
          <w:rFonts w:hint="eastAsia"/>
        </w:rPr>
        <w:t>（以下「</w:t>
      </w:r>
      <w:r w:rsidR="009577BA">
        <w:rPr>
          <w:rFonts w:hint="eastAsia"/>
        </w:rPr>
        <w:t>MLGs</w:t>
      </w:r>
      <w:r w:rsidR="003508B1">
        <w:rPr>
          <w:rFonts w:hint="eastAsia"/>
        </w:rPr>
        <w:t>」という。）</w:t>
      </w:r>
      <w:r w:rsidR="002D0D82">
        <w:rPr>
          <w:rFonts w:hint="eastAsia"/>
        </w:rPr>
        <w:t>は策定から２年</w:t>
      </w:r>
      <w:r w:rsidR="00DB7AC4">
        <w:rPr>
          <w:rFonts w:hint="eastAsia"/>
        </w:rPr>
        <w:t>５</w:t>
      </w:r>
      <w:r w:rsidR="002D0D82">
        <w:rPr>
          <w:rFonts w:hint="eastAsia"/>
        </w:rPr>
        <w:t>カ月余りが経過し、この間の講演回数は</w:t>
      </w:r>
      <w:r w:rsidR="00DB7AC4">
        <w:t>143</w:t>
      </w:r>
      <w:r w:rsidR="002D0D82">
        <w:rPr>
          <w:rFonts w:hint="eastAsia"/>
        </w:rPr>
        <w:t>回、ワークショップは主催・共催等を合わせて</w:t>
      </w:r>
      <w:r w:rsidR="00DB7AC4">
        <w:rPr>
          <w:rFonts w:hint="eastAsia"/>
        </w:rPr>
        <w:t>1</w:t>
      </w:r>
      <w:r w:rsidR="00DB7AC4">
        <w:t>06</w:t>
      </w:r>
      <w:r w:rsidR="002D0D82">
        <w:rPr>
          <w:rFonts w:hint="eastAsia"/>
        </w:rPr>
        <w:t>事業を数え、賛同者も法人・個人合わせて</w:t>
      </w:r>
      <w:r w:rsidR="002D0D82">
        <w:rPr>
          <w:rFonts w:hint="eastAsia"/>
        </w:rPr>
        <w:t>1,500</w:t>
      </w:r>
      <w:r w:rsidR="002D0D82">
        <w:rPr>
          <w:rFonts w:hint="eastAsia"/>
        </w:rPr>
        <w:t>者を超え</w:t>
      </w:r>
      <w:r w:rsidR="00682C22">
        <w:rPr>
          <w:rFonts w:hint="eastAsia"/>
        </w:rPr>
        <w:t>ています</w:t>
      </w:r>
      <w:r w:rsidR="002D0D82">
        <w:rPr>
          <w:rFonts w:hint="eastAsia"/>
        </w:rPr>
        <w:t>（いずれも令和５年</w:t>
      </w:r>
      <w:r w:rsidR="00DB7AC4">
        <w:rPr>
          <w:rFonts w:hint="eastAsia"/>
        </w:rPr>
        <w:t>1</w:t>
      </w:r>
      <w:r w:rsidR="00DB7AC4">
        <w:t>2</w:t>
      </w:r>
      <w:r w:rsidR="002D0D82">
        <w:rPr>
          <w:rFonts w:hint="eastAsia"/>
        </w:rPr>
        <w:t>月現在）</w:t>
      </w:r>
      <w:r w:rsidR="00CA10DC">
        <w:rPr>
          <w:rFonts w:hint="eastAsia"/>
        </w:rPr>
        <w:t>。</w:t>
      </w:r>
      <w:r w:rsidR="002D0D82">
        <w:rPr>
          <w:rFonts w:hint="eastAsia"/>
        </w:rPr>
        <w:t>また、県庁他部局や市町、企業など</w:t>
      </w:r>
      <w:r w:rsidR="00CA10DC">
        <w:rPr>
          <w:rFonts w:hint="eastAsia"/>
        </w:rPr>
        <w:t>の</w:t>
      </w:r>
      <w:r w:rsidR="002D0D82">
        <w:rPr>
          <w:rFonts w:hint="eastAsia"/>
        </w:rPr>
        <w:t>様々なイベントへの出展、</w:t>
      </w:r>
      <w:r w:rsidR="009577BA">
        <w:rPr>
          <w:rFonts w:hint="eastAsia"/>
        </w:rPr>
        <w:t>MLGs</w:t>
      </w:r>
      <w:r w:rsidR="002D0D82">
        <w:rPr>
          <w:rFonts w:hint="eastAsia"/>
        </w:rPr>
        <w:t>体操の実演などのコラボが実現</w:t>
      </w:r>
      <w:r w:rsidR="00CA10DC">
        <w:rPr>
          <w:rFonts w:hint="eastAsia"/>
        </w:rPr>
        <w:t>するなど、</w:t>
      </w:r>
      <w:r w:rsidR="00682C22">
        <w:rPr>
          <w:rFonts w:hint="eastAsia"/>
        </w:rPr>
        <w:t>着実な広がりを見せています</w:t>
      </w:r>
      <w:r w:rsidR="00CA10DC" w:rsidRPr="00CA10DC">
        <w:rPr>
          <w:rFonts w:hint="eastAsia"/>
        </w:rPr>
        <w:t>。</w:t>
      </w:r>
    </w:p>
    <w:p w14:paraId="36A7F025" w14:textId="74BA61D0" w:rsidR="008243C1" w:rsidRDefault="00CA10DC" w:rsidP="008243C1">
      <w:r>
        <w:rPr>
          <w:rFonts w:hint="eastAsia"/>
        </w:rPr>
        <w:t xml:space="preserve">　そ</w:t>
      </w:r>
      <w:r w:rsidR="008243C1">
        <w:rPr>
          <w:rFonts w:hint="eastAsia"/>
        </w:rPr>
        <w:t>れらに合わせて</w:t>
      </w:r>
      <w:r>
        <w:rPr>
          <w:rFonts w:hint="eastAsia"/>
        </w:rPr>
        <w:t>、</w:t>
      </w:r>
      <w:r w:rsidR="008243C1">
        <w:rPr>
          <w:rFonts w:hint="eastAsia"/>
        </w:rPr>
        <w:t>学校や企業などからも、我々事務局（滋賀県琵琶湖保全再生課　水政策係）だけでは対応しきれないほど多くの授業や講演の御依頼をいただいております。</w:t>
      </w:r>
    </w:p>
    <w:p w14:paraId="63B481F2" w14:textId="0588D3EB" w:rsidR="008243C1" w:rsidRDefault="008243C1" w:rsidP="008243C1">
      <w:pPr>
        <w:ind w:firstLineChars="100" w:firstLine="210"/>
      </w:pPr>
      <w:r>
        <w:rPr>
          <w:rFonts w:hint="eastAsia"/>
        </w:rPr>
        <w:t>何とかその声にお応えするためにも、</w:t>
      </w:r>
      <w:r>
        <w:rPr>
          <w:rFonts w:hint="eastAsia"/>
        </w:rPr>
        <w:t>MLGs</w:t>
      </w:r>
      <w:r>
        <w:rPr>
          <w:rFonts w:hint="eastAsia"/>
        </w:rPr>
        <w:t>のことをより深く知っていただくと同時に、「私たちと一緒に</w:t>
      </w:r>
      <w:r w:rsidR="009577BA">
        <w:rPr>
          <w:rFonts w:hint="eastAsia"/>
        </w:rPr>
        <w:t>MLGs</w:t>
      </w:r>
      <w:r>
        <w:rPr>
          <w:rFonts w:hint="eastAsia"/>
        </w:rPr>
        <w:t>を伝える側になってみませんか？」というお誘いの想いも込めて、本講習会を開催させていただく運びとなりました。</w:t>
      </w:r>
    </w:p>
    <w:p w14:paraId="1695329E" w14:textId="77777777" w:rsidR="008243C1" w:rsidRDefault="008243C1" w:rsidP="008243C1">
      <w:pPr>
        <w:ind w:firstLineChars="100" w:firstLine="210"/>
      </w:pPr>
      <w:r>
        <w:rPr>
          <w:rFonts w:hint="eastAsia"/>
        </w:rPr>
        <w:t>本講習会では、</w:t>
      </w:r>
      <w:r>
        <w:rPr>
          <w:rFonts w:hint="eastAsia"/>
        </w:rPr>
        <w:t>MLGs</w:t>
      </w:r>
      <w:r>
        <w:rPr>
          <w:rFonts w:hint="eastAsia"/>
        </w:rPr>
        <w:t>の策定に至る歴史や</w:t>
      </w:r>
      <w:r>
        <w:rPr>
          <w:rFonts w:hint="eastAsia"/>
        </w:rPr>
        <w:t>MLGs</w:t>
      </w:r>
      <w:r>
        <w:rPr>
          <w:rFonts w:hint="eastAsia"/>
        </w:rPr>
        <w:t>そのものなどを丁寧に説明させていただきますので、改めて</w:t>
      </w:r>
      <w:r>
        <w:rPr>
          <w:rFonts w:hint="eastAsia"/>
        </w:rPr>
        <w:t>MLGs</w:t>
      </w:r>
      <w:r>
        <w:rPr>
          <w:rFonts w:hint="eastAsia"/>
        </w:rPr>
        <w:t>について学びたい、ご自身の活動に取り入れたい、という方にも大変参考になるものと思います。</w:t>
      </w:r>
    </w:p>
    <w:p w14:paraId="74C391B1" w14:textId="77777777" w:rsidR="008243C1" w:rsidRDefault="008243C1" w:rsidP="008243C1"/>
    <w:p w14:paraId="6F7EBD29" w14:textId="570AE751" w:rsidR="003508B1" w:rsidRPr="00CA10DC" w:rsidRDefault="008243C1" w:rsidP="008243C1">
      <w:r>
        <w:rPr>
          <w:rFonts w:hint="eastAsia"/>
        </w:rPr>
        <w:t>どうぞお気軽にご参加ください。</w:t>
      </w:r>
    </w:p>
    <w:p w14:paraId="2B678909" w14:textId="364BC80B" w:rsidR="002D0D82" w:rsidRDefault="002D0D82"/>
    <w:p w14:paraId="14461F12" w14:textId="77777777" w:rsidR="008243C1" w:rsidRPr="0075665C" w:rsidRDefault="008243C1"/>
    <w:p w14:paraId="164B1A41" w14:textId="75865668" w:rsidR="001A28B8" w:rsidRDefault="00682C22">
      <w:r>
        <w:rPr>
          <w:rFonts w:hint="eastAsia"/>
        </w:rPr>
        <w:t>１</w:t>
      </w:r>
      <w:r w:rsidR="001A28B8">
        <w:rPr>
          <w:rFonts w:hint="eastAsia"/>
        </w:rPr>
        <w:t xml:space="preserve">　日時</w:t>
      </w:r>
    </w:p>
    <w:p w14:paraId="05A06BA6" w14:textId="3FBCA7D6" w:rsidR="001A28B8" w:rsidRDefault="001A28B8">
      <w:r>
        <w:rPr>
          <w:rFonts w:hint="eastAsia"/>
        </w:rPr>
        <w:t xml:space="preserve">　令和</w:t>
      </w:r>
      <w:r>
        <w:rPr>
          <w:rFonts w:hint="eastAsia"/>
        </w:rPr>
        <w:t>6</w:t>
      </w:r>
      <w:r>
        <w:rPr>
          <w:rFonts w:hint="eastAsia"/>
        </w:rPr>
        <w:t>年</w:t>
      </w:r>
      <w:r w:rsidR="00E05D40">
        <w:rPr>
          <w:rFonts w:hint="eastAsia"/>
        </w:rPr>
        <w:t>2</w:t>
      </w:r>
      <w:r>
        <w:rPr>
          <w:rFonts w:hint="eastAsia"/>
        </w:rPr>
        <w:t>月</w:t>
      </w:r>
      <w:r w:rsidR="00E05D40">
        <w:rPr>
          <w:rFonts w:hint="eastAsia"/>
        </w:rPr>
        <w:t>7</w:t>
      </w:r>
      <w:r>
        <w:rPr>
          <w:rFonts w:hint="eastAsia"/>
        </w:rPr>
        <w:t>日</w:t>
      </w:r>
      <w:r w:rsidR="00DB7AC4">
        <w:rPr>
          <w:rFonts w:hint="eastAsia"/>
        </w:rPr>
        <w:t>（</w:t>
      </w:r>
      <w:r w:rsidR="00E05D40">
        <w:rPr>
          <w:rFonts w:hint="eastAsia"/>
        </w:rPr>
        <w:t>水</w:t>
      </w:r>
      <w:r w:rsidR="00DB7AC4">
        <w:rPr>
          <w:rFonts w:hint="eastAsia"/>
        </w:rPr>
        <w:t>）</w:t>
      </w:r>
      <w:r w:rsidR="00E05D40">
        <w:rPr>
          <w:rFonts w:hint="eastAsia"/>
        </w:rPr>
        <w:t>13</w:t>
      </w:r>
      <w:r w:rsidR="00DB7AC4">
        <w:rPr>
          <w:rFonts w:hint="eastAsia"/>
        </w:rPr>
        <w:t>時</w:t>
      </w:r>
      <w:r w:rsidR="00E05D40">
        <w:rPr>
          <w:rFonts w:hint="eastAsia"/>
        </w:rPr>
        <w:t>30</w:t>
      </w:r>
      <w:r w:rsidR="00E05D40">
        <w:rPr>
          <w:rFonts w:hint="eastAsia"/>
        </w:rPr>
        <w:t xml:space="preserve">分　</w:t>
      </w:r>
      <w:r w:rsidR="00DB7AC4">
        <w:rPr>
          <w:rFonts w:hint="eastAsia"/>
        </w:rPr>
        <w:t xml:space="preserve">～　</w:t>
      </w:r>
      <w:r w:rsidR="00E05D40">
        <w:rPr>
          <w:rFonts w:hint="eastAsia"/>
        </w:rPr>
        <w:t>15</w:t>
      </w:r>
      <w:r w:rsidR="00DB7AC4">
        <w:rPr>
          <w:rFonts w:hint="eastAsia"/>
        </w:rPr>
        <w:t>時</w:t>
      </w:r>
      <w:r w:rsidR="00E05D40">
        <w:rPr>
          <w:rFonts w:hint="eastAsia"/>
        </w:rPr>
        <w:t>30</w:t>
      </w:r>
      <w:r w:rsidR="00E05D40">
        <w:rPr>
          <w:rFonts w:hint="eastAsia"/>
        </w:rPr>
        <w:t>分</w:t>
      </w:r>
    </w:p>
    <w:p w14:paraId="37C4B4CA" w14:textId="108B319C" w:rsidR="001A28B8" w:rsidRDefault="00682C22">
      <w:r>
        <w:rPr>
          <w:rFonts w:hint="eastAsia"/>
        </w:rPr>
        <w:t>２</w:t>
      </w:r>
      <w:r w:rsidR="001A28B8">
        <w:rPr>
          <w:rFonts w:hint="eastAsia"/>
        </w:rPr>
        <w:t xml:space="preserve">　主催</w:t>
      </w:r>
    </w:p>
    <w:p w14:paraId="037614BB" w14:textId="2CC18008" w:rsidR="001A28B8" w:rsidRDefault="001A28B8">
      <w:r>
        <w:rPr>
          <w:rFonts w:hint="eastAsia"/>
        </w:rPr>
        <w:t xml:space="preserve">　マザーレイクゴールズ推進委員会</w:t>
      </w:r>
      <w:r w:rsidR="003508B1">
        <w:rPr>
          <w:rFonts w:hint="eastAsia"/>
        </w:rPr>
        <w:t xml:space="preserve">　滋賀県</w:t>
      </w:r>
    </w:p>
    <w:p w14:paraId="5395854D" w14:textId="1A24EA59" w:rsidR="001A28B8" w:rsidRDefault="00682C22">
      <w:r>
        <w:rPr>
          <w:rFonts w:hint="eastAsia"/>
        </w:rPr>
        <w:t>３</w:t>
      </w:r>
      <w:r w:rsidR="001A28B8">
        <w:rPr>
          <w:rFonts w:hint="eastAsia"/>
        </w:rPr>
        <w:t xml:space="preserve">　開催場所</w:t>
      </w:r>
    </w:p>
    <w:p w14:paraId="626BE84A" w14:textId="2469ADE9" w:rsidR="001A28B8" w:rsidRDefault="004E52B2">
      <w:r>
        <w:rPr>
          <w:rFonts w:hint="eastAsia"/>
        </w:rPr>
        <w:t xml:space="preserve">　</w:t>
      </w:r>
      <w:r w:rsidR="00E05D40">
        <w:rPr>
          <w:rFonts w:hint="eastAsia"/>
        </w:rPr>
        <w:t>大津合同庁舎　６－</w:t>
      </w:r>
      <w:r w:rsidR="00E05D40">
        <w:rPr>
          <w:rFonts w:hint="eastAsia"/>
        </w:rPr>
        <w:t>A</w:t>
      </w:r>
      <w:r w:rsidR="003508B1">
        <w:rPr>
          <w:rFonts w:hint="eastAsia"/>
        </w:rPr>
        <w:t>会議室</w:t>
      </w:r>
    </w:p>
    <w:p w14:paraId="6C5A2B34" w14:textId="3A23C2CA" w:rsidR="00827890" w:rsidRDefault="00682C22">
      <w:r>
        <w:rPr>
          <w:rFonts w:hint="eastAsia"/>
        </w:rPr>
        <w:t>４</w:t>
      </w:r>
      <w:r w:rsidR="00827890">
        <w:rPr>
          <w:rFonts w:hint="eastAsia"/>
        </w:rPr>
        <w:t xml:space="preserve">　対象</w:t>
      </w:r>
    </w:p>
    <w:p w14:paraId="3C3A86B8" w14:textId="39895ACD" w:rsidR="00827890" w:rsidRDefault="00827890">
      <w:r>
        <w:rPr>
          <w:rFonts w:hint="eastAsia"/>
        </w:rPr>
        <w:t xml:space="preserve">　</w:t>
      </w:r>
      <w:r w:rsidR="009577BA">
        <w:rPr>
          <w:rFonts w:hint="eastAsia"/>
        </w:rPr>
        <w:t>MLGs</w:t>
      </w:r>
      <w:r>
        <w:rPr>
          <w:rFonts w:hint="eastAsia"/>
        </w:rPr>
        <w:t>案内人、賛同者、県職員の中で</w:t>
      </w:r>
      <w:r w:rsidR="009577BA">
        <w:rPr>
          <w:rFonts w:hint="eastAsia"/>
        </w:rPr>
        <w:t>MLGs</w:t>
      </w:r>
      <w:r>
        <w:rPr>
          <w:rFonts w:hint="eastAsia"/>
        </w:rPr>
        <w:t>に関心がある人など、</w:t>
      </w:r>
      <w:r w:rsidR="009577BA">
        <w:rPr>
          <w:rFonts w:hint="eastAsia"/>
        </w:rPr>
        <w:t>MLGs</w:t>
      </w:r>
      <w:r>
        <w:rPr>
          <w:rFonts w:hint="eastAsia"/>
        </w:rPr>
        <w:t>の普及に貢献したいと考えている人たち</w:t>
      </w:r>
    </w:p>
    <w:p w14:paraId="0B814B9B" w14:textId="28FFADFB" w:rsidR="001A28B8" w:rsidRDefault="00682C22">
      <w:r>
        <w:rPr>
          <w:rFonts w:hint="eastAsia"/>
        </w:rPr>
        <w:t>５</w:t>
      </w:r>
      <w:r w:rsidR="001A28B8">
        <w:rPr>
          <w:rFonts w:hint="eastAsia"/>
        </w:rPr>
        <w:t xml:space="preserve">　</w:t>
      </w:r>
      <w:r w:rsidR="004E52B2">
        <w:rPr>
          <w:rFonts w:hint="eastAsia"/>
        </w:rPr>
        <w:t>プログラム</w:t>
      </w:r>
    </w:p>
    <w:p w14:paraId="509B6A62" w14:textId="77777777" w:rsidR="00495D59" w:rsidRDefault="003508B1" w:rsidP="00495D59">
      <w:pPr>
        <w:pStyle w:val="a3"/>
        <w:numPr>
          <w:ilvl w:val="0"/>
          <w:numId w:val="1"/>
        </w:numPr>
        <w:ind w:leftChars="0"/>
      </w:pPr>
      <w:r>
        <w:rPr>
          <w:rFonts w:hint="eastAsia"/>
        </w:rPr>
        <w:t>開会・趣旨説明</w:t>
      </w:r>
    </w:p>
    <w:p w14:paraId="042EA24D" w14:textId="2D5DF1AA" w:rsidR="006F75D3" w:rsidRDefault="003508B1" w:rsidP="00CF2C1C">
      <w:pPr>
        <w:pStyle w:val="a3"/>
        <w:numPr>
          <w:ilvl w:val="0"/>
          <w:numId w:val="1"/>
        </w:numPr>
        <w:ind w:leftChars="0"/>
      </w:pPr>
      <w:r>
        <w:rPr>
          <w:rFonts w:hint="eastAsia"/>
        </w:rPr>
        <w:t>【座学】</w:t>
      </w:r>
      <w:r w:rsidR="00D82500">
        <w:rPr>
          <w:rFonts w:hint="eastAsia"/>
        </w:rPr>
        <w:t>「</w:t>
      </w:r>
      <w:r w:rsidR="009577BA">
        <w:rPr>
          <w:rFonts w:hint="eastAsia"/>
        </w:rPr>
        <w:t>MLGs</w:t>
      </w:r>
      <w:r w:rsidR="00D82500">
        <w:rPr>
          <w:rFonts w:hint="eastAsia"/>
        </w:rPr>
        <w:t>」を</w:t>
      </w:r>
      <w:r w:rsidR="00BE1C2D">
        <w:rPr>
          <w:rFonts w:hint="eastAsia"/>
        </w:rPr>
        <w:t>知る</w:t>
      </w:r>
      <w:r w:rsidR="00FB5F6D">
        <w:rPr>
          <w:rFonts w:hint="eastAsia"/>
        </w:rPr>
        <w:t>（</w:t>
      </w:r>
      <w:r w:rsidR="001133FD">
        <w:t>4</w:t>
      </w:r>
      <w:r w:rsidR="00FB155A">
        <w:t>0</w:t>
      </w:r>
      <w:r w:rsidR="00FB5F6D">
        <w:rPr>
          <w:rFonts w:hint="eastAsia"/>
        </w:rPr>
        <w:t>分）</w:t>
      </w:r>
      <w:r w:rsidR="001133FD">
        <w:rPr>
          <w:rFonts w:hint="eastAsia"/>
        </w:rPr>
        <w:t xml:space="preserve">　三和理事</w:t>
      </w:r>
    </w:p>
    <w:p w14:paraId="3EF09A25" w14:textId="6FF76BED" w:rsidR="001A28B8" w:rsidRDefault="00D82500" w:rsidP="004E52B2">
      <w:pPr>
        <w:pStyle w:val="a3"/>
        <w:numPr>
          <w:ilvl w:val="0"/>
          <w:numId w:val="1"/>
        </w:numPr>
        <w:ind w:leftChars="0"/>
      </w:pPr>
      <w:r>
        <w:rPr>
          <w:rFonts w:hint="eastAsia"/>
        </w:rPr>
        <w:t>【実技】「</w:t>
      </w:r>
      <w:r w:rsidR="009577BA">
        <w:rPr>
          <w:rFonts w:hint="eastAsia"/>
        </w:rPr>
        <w:t>MLGs</w:t>
      </w:r>
      <w:r>
        <w:rPr>
          <w:rFonts w:hint="eastAsia"/>
        </w:rPr>
        <w:t>体操」を</w:t>
      </w:r>
      <w:r w:rsidR="00BE1C2D">
        <w:rPr>
          <w:rFonts w:hint="eastAsia"/>
        </w:rPr>
        <w:t>覚える</w:t>
      </w:r>
      <w:r w:rsidR="00FB5F6D">
        <w:rPr>
          <w:rFonts w:hint="eastAsia"/>
        </w:rPr>
        <w:t>（</w:t>
      </w:r>
      <w:r w:rsidR="00FB155A">
        <w:t>20</w:t>
      </w:r>
      <w:r w:rsidR="00FB5F6D">
        <w:rPr>
          <w:rFonts w:hint="eastAsia"/>
        </w:rPr>
        <w:t>分）</w:t>
      </w:r>
      <w:r w:rsidR="001133FD">
        <w:rPr>
          <w:rFonts w:hint="eastAsia"/>
        </w:rPr>
        <w:t xml:space="preserve">　小林副主幹</w:t>
      </w:r>
    </w:p>
    <w:p w14:paraId="5739FE41" w14:textId="3C29DBFF" w:rsidR="00FF1AB0" w:rsidRDefault="00BE1C2D" w:rsidP="00FF1AB0">
      <w:pPr>
        <w:pStyle w:val="a3"/>
        <w:numPr>
          <w:ilvl w:val="0"/>
          <w:numId w:val="1"/>
        </w:numPr>
        <w:ind w:leftChars="0"/>
        <w:rPr>
          <w:rFonts w:hint="eastAsia"/>
        </w:rPr>
      </w:pPr>
      <w:r>
        <w:rPr>
          <w:rFonts w:hint="eastAsia"/>
        </w:rPr>
        <w:t>【</w:t>
      </w:r>
      <w:r w:rsidR="00030BAA">
        <w:rPr>
          <w:rFonts w:hint="eastAsia"/>
        </w:rPr>
        <w:t>ワーク</w:t>
      </w:r>
      <w:r>
        <w:rPr>
          <w:rFonts w:hint="eastAsia"/>
        </w:rPr>
        <w:t>】「</w:t>
      </w:r>
      <w:r w:rsidR="009577BA">
        <w:rPr>
          <w:rFonts w:hint="eastAsia"/>
        </w:rPr>
        <w:t>MLGs</w:t>
      </w:r>
      <w:r>
        <w:rPr>
          <w:rFonts w:hint="eastAsia"/>
        </w:rPr>
        <w:t>」</w:t>
      </w:r>
      <w:r w:rsidR="00030BAA">
        <w:rPr>
          <w:rFonts w:hint="eastAsia"/>
        </w:rPr>
        <w:t>プレゼンを作る</w:t>
      </w:r>
      <w:r w:rsidR="00FB5F6D">
        <w:rPr>
          <w:rFonts w:hint="eastAsia"/>
        </w:rPr>
        <w:t>（</w:t>
      </w:r>
      <w:r w:rsidR="00827890">
        <w:t>40</w:t>
      </w:r>
      <w:r w:rsidR="00FB5F6D">
        <w:rPr>
          <w:rFonts w:hint="eastAsia"/>
        </w:rPr>
        <w:t>分）</w:t>
      </w:r>
      <w:r w:rsidR="001133FD">
        <w:rPr>
          <w:rFonts w:hint="eastAsia"/>
        </w:rPr>
        <w:t xml:space="preserve">　</w:t>
      </w:r>
      <w:bookmarkStart w:id="0" w:name="_GoBack"/>
      <w:bookmarkEnd w:id="0"/>
    </w:p>
    <w:p w14:paraId="25D3D84D" w14:textId="653D4093" w:rsidR="00453733" w:rsidRDefault="00453733" w:rsidP="00453733">
      <w:pPr>
        <w:widowControl/>
        <w:jc w:val="left"/>
        <w:rPr>
          <w:rFonts w:asciiTheme="minorEastAsia" w:hAnsiTheme="minorEastAsia"/>
          <w:b/>
          <w:color w:val="FFFFFF"/>
          <w:sz w:val="23"/>
          <w:szCs w:val="23"/>
        </w:rPr>
      </w:pPr>
      <w:r w:rsidRPr="00F2347B">
        <w:rPr>
          <w:rFonts w:asciiTheme="minorEastAsia" w:hAnsiTheme="minorEastAsia"/>
          <w:b/>
          <w:noProof/>
          <w:color w:val="FFFFFF"/>
          <w:sz w:val="23"/>
          <w:szCs w:val="23"/>
        </w:rPr>
        <w:lastRenderedPageBreak/>
        <mc:AlternateContent>
          <mc:Choice Requires="wps">
            <w:drawing>
              <wp:anchor distT="0" distB="0" distL="114300" distR="114300" simplePos="0" relativeHeight="251659264" behindDoc="0" locked="0" layoutInCell="1" allowOverlap="1" wp14:anchorId="0E20B186" wp14:editId="2784D045">
                <wp:simplePos x="0" y="0"/>
                <wp:positionH relativeFrom="margin">
                  <wp:posOffset>94517</wp:posOffset>
                </wp:positionH>
                <wp:positionV relativeFrom="paragraph">
                  <wp:posOffset>125193</wp:posOffset>
                </wp:positionV>
                <wp:extent cx="5280025" cy="1350498"/>
                <wp:effectExtent l="0" t="0" r="15875" b="21590"/>
                <wp:wrapNone/>
                <wp:docPr id="2" name="円/楕円 2"/>
                <wp:cNvGraphicFramePr/>
                <a:graphic xmlns:a="http://schemas.openxmlformats.org/drawingml/2006/main">
                  <a:graphicData uri="http://schemas.microsoft.com/office/word/2010/wordprocessingShape">
                    <wps:wsp>
                      <wps:cNvSpPr/>
                      <wps:spPr>
                        <a:xfrm>
                          <a:off x="0" y="0"/>
                          <a:ext cx="5280025" cy="1350498"/>
                        </a:xfrm>
                        <a:prstGeom prst="ellipse">
                          <a:avLst/>
                        </a:prstGeom>
                        <a:solidFill>
                          <a:schemeClr val="tx1">
                            <a:lumMod val="75000"/>
                            <a:lumOff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41C7A" w14:textId="77777777" w:rsidR="000168B7" w:rsidRPr="00682C22" w:rsidRDefault="000168B7" w:rsidP="00453733">
                            <w:pPr>
                              <w:jc w:val="center"/>
                              <w:rPr>
                                <w:rFonts w:asciiTheme="majorEastAsia" w:eastAsiaTheme="majorEastAsia" w:hAnsiTheme="majorEastAsia"/>
                                <w:b/>
                                <w:sz w:val="26"/>
                                <w:szCs w:val="26"/>
                              </w:rPr>
                            </w:pPr>
                            <w:r w:rsidRPr="00682C22">
                              <w:rPr>
                                <w:rFonts w:asciiTheme="majorEastAsia" w:eastAsiaTheme="majorEastAsia" w:hAnsiTheme="majorEastAsia" w:hint="eastAsia"/>
                                <w:b/>
                                <w:sz w:val="26"/>
                                <w:szCs w:val="26"/>
                              </w:rPr>
                              <w:t>マザーレイクゴールズ・伝える講習会</w:t>
                            </w:r>
                          </w:p>
                          <w:p w14:paraId="43701342" w14:textId="73AED7A7" w:rsidR="000168B7" w:rsidRPr="00682C22" w:rsidRDefault="000168B7" w:rsidP="00453733">
                            <w:pPr>
                              <w:jc w:val="center"/>
                              <w:rPr>
                                <w:rFonts w:asciiTheme="majorEastAsia" w:eastAsiaTheme="majorEastAsia" w:hAnsiTheme="majorEastAsia"/>
                                <w:b/>
                                <w:sz w:val="40"/>
                                <w:szCs w:val="26"/>
                              </w:rPr>
                            </w:pPr>
                            <w:r w:rsidRPr="00682C22">
                              <w:rPr>
                                <w:rFonts w:asciiTheme="majorEastAsia" w:eastAsiaTheme="majorEastAsia" w:hAnsiTheme="majorEastAsia" w:hint="eastAsia"/>
                                <w:b/>
                                <w:sz w:val="40"/>
                                <w:szCs w:val="26"/>
                              </w:rPr>
                              <w:t>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20B186" id="円/楕円 2" o:spid="_x0000_s1026" style="position:absolute;margin-left:7.45pt;margin-top:9.85pt;width:415.75pt;height:10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" fillcolor="#404040 [2429]" strokecolor="black [3213]" strokeweight="1pt">
                <v:stroke joinstyle="miter"/>
                <v:textbox>
                  <w:txbxContent>
                    <w:p w14:paraId="15941C7A" w14:textId="77777777" w:rsidR="000168B7" w:rsidRPr="00682C22" w:rsidRDefault="000168B7" w:rsidP="00453733">
                      <w:pPr>
                        <w:jc w:val="center"/>
                        <w:rPr>
                          <w:rFonts w:asciiTheme="majorEastAsia" w:eastAsiaTheme="majorEastAsia" w:hAnsiTheme="majorEastAsia"/>
                          <w:b/>
                          <w:sz w:val="26"/>
                          <w:szCs w:val="26"/>
                        </w:rPr>
                      </w:pPr>
                      <w:r w:rsidRPr="00682C22">
                        <w:rPr>
                          <w:rFonts w:asciiTheme="majorEastAsia" w:eastAsiaTheme="majorEastAsia" w:hAnsiTheme="majorEastAsia" w:hint="eastAsia"/>
                          <w:b/>
                          <w:sz w:val="26"/>
                          <w:szCs w:val="26"/>
                        </w:rPr>
                        <w:t>マザーレイクゴールズ・伝える講習会</w:t>
                      </w:r>
                    </w:p>
                    <w:p w14:paraId="43701342" w14:textId="73AED7A7" w:rsidR="000168B7" w:rsidRPr="00682C22" w:rsidRDefault="000168B7" w:rsidP="00453733">
                      <w:pPr>
                        <w:jc w:val="center"/>
                        <w:rPr>
                          <w:rFonts w:asciiTheme="majorEastAsia" w:eastAsiaTheme="majorEastAsia" w:hAnsiTheme="majorEastAsia"/>
                          <w:b/>
                          <w:sz w:val="40"/>
                          <w:szCs w:val="26"/>
                        </w:rPr>
                      </w:pPr>
                      <w:r w:rsidRPr="00682C22">
                        <w:rPr>
                          <w:rFonts w:asciiTheme="majorEastAsia" w:eastAsiaTheme="majorEastAsia" w:hAnsiTheme="majorEastAsia" w:hint="eastAsia"/>
                          <w:b/>
                          <w:sz w:val="40"/>
                          <w:szCs w:val="26"/>
                        </w:rPr>
                        <w:t>参加申込書</w:t>
                      </w:r>
                    </w:p>
                  </w:txbxContent>
                </v:textbox>
                <w10:wrap anchorx="margin"/>
              </v:oval>
            </w:pict>
          </mc:Fallback>
        </mc:AlternateContent>
      </w:r>
    </w:p>
    <w:p w14:paraId="4B1DCB07" w14:textId="77777777" w:rsidR="00453733" w:rsidRDefault="00453733" w:rsidP="00453733">
      <w:pPr>
        <w:widowControl/>
        <w:jc w:val="left"/>
        <w:rPr>
          <w:rFonts w:asciiTheme="minorEastAsia" w:hAnsiTheme="minorEastAsia"/>
          <w:b/>
          <w:color w:val="FFFFFF"/>
          <w:sz w:val="23"/>
          <w:szCs w:val="23"/>
        </w:rPr>
      </w:pPr>
    </w:p>
    <w:p w14:paraId="5102A934" w14:textId="77777777" w:rsidR="00453733" w:rsidRDefault="00453733" w:rsidP="00453733">
      <w:pPr>
        <w:widowControl/>
        <w:jc w:val="left"/>
        <w:rPr>
          <w:rFonts w:asciiTheme="minorEastAsia" w:hAnsiTheme="minorEastAsia"/>
          <w:b/>
          <w:color w:val="FFFFFF"/>
          <w:sz w:val="23"/>
          <w:szCs w:val="23"/>
        </w:rPr>
      </w:pPr>
    </w:p>
    <w:p w14:paraId="6E220BAD" w14:textId="77777777" w:rsidR="00453733" w:rsidRPr="00F2347B" w:rsidRDefault="00453733" w:rsidP="00453733">
      <w:pPr>
        <w:widowControl/>
        <w:jc w:val="left"/>
        <w:rPr>
          <w:rFonts w:asciiTheme="minorEastAsia" w:hAnsiTheme="minorEastAsia"/>
          <w:b/>
          <w:color w:val="FFFFFF"/>
          <w:sz w:val="23"/>
          <w:szCs w:val="23"/>
        </w:rPr>
      </w:pPr>
    </w:p>
    <w:p w14:paraId="2B26D93F" w14:textId="77777777" w:rsidR="00453733" w:rsidRPr="00F2347B" w:rsidRDefault="00453733" w:rsidP="00453733">
      <w:pPr>
        <w:widowControl/>
        <w:jc w:val="left"/>
        <w:rPr>
          <w:rFonts w:asciiTheme="minorEastAsia" w:hAnsiTheme="minorEastAsia"/>
          <w:b/>
          <w:color w:val="FFFFFF"/>
          <w:sz w:val="23"/>
          <w:szCs w:val="23"/>
        </w:rPr>
      </w:pPr>
    </w:p>
    <w:p w14:paraId="0C6900DC" w14:textId="77777777" w:rsidR="00453733" w:rsidRPr="00F2347B" w:rsidRDefault="00453733" w:rsidP="00453733">
      <w:pPr>
        <w:pStyle w:val="a8"/>
        <w:ind w:right="960"/>
        <w:jc w:val="center"/>
        <w:rPr>
          <w:rFonts w:asciiTheme="minorEastAsia" w:hAnsiTheme="minorEastAsia"/>
          <w:b/>
          <w:color w:val="FFFFFF"/>
          <w:sz w:val="23"/>
          <w:szCs w:val="23"/>
        </w:rPr>
      </w:pPr>
    </w:p>
    <w:p w14:paraId="3352A987" w14:textId="77777777" w:rsidR="00453733" w:rsidRPr="00F2347B" w:rsidRDefault="00453733" w:rsidP="00453733">
      <w:pPr>
        <w:jc w:val="center"/>
        <w:rPr>
          <w:rFonts w:asciiTheme="minorEastAsia" w:hAnsiTheme="minorEastAsia"/>
          <w:sz w:val="23"/>
          <w:szCs w:val="23"/>
        </w:rPr>
      </w:pPr>
    </w:p>
    <w:p w14:paraId="053E5CF7" w14:textId="78840EB4" w:rsidR="00453733" w:rsidRPr="00787700" w:rsidRDefault="00682C22" w:rsidP="00453733">
      <w:pPr>
        <w:jc w:val="center"/>
        <w:rPr>
          <w:rFonts w:asciiTheme="majorEastAsia" w:eastAsiaTheme="majorEastAsia" w:hAnsiTheme="majorEastAsia"/>
          <w:b/>
          <w:sz w:val="23"/>
          <w:szCs w:val="23"/>
        </w:rPr>
      </w:pPr>
      <w:r>
        <w:rPr>
          <w:rFonts w:asciiTheme="majorEastAsia" w:eastAsiaTheme="majorEastAsia" w:hAnsiTheme="majorEastAsia" w:hint="eastAsia"/>
          <w:b/>
          <w:sz w:val="23"/>
          <w:szCs w:val="23"/>
        </w:rPr>
        <w:t>申込</w:t>
      </w:r>
      <w:r w:rsidR="009577BA">
        <w:rPr>
          <w:rFonts w:asciiTheme="majorEastAsia" w:eastAsiaTheme="majorEastAsia" w:hAnsiTheme="majorEastAsia" w:hint="eastAsia"/>
          <w:b/>
          <w:sz w:val="23"/>
          <w:szCs w:val="23"/>
        </w:rPr>
        <w:t>期限</w:t>
      </w:r>
      <w:r w:rsidR="00453733" w:rsidRPr="00787700">
        <w:rPr>
          <w:rFonts w:asciiTheme="majorEastAsia" w:eastAsiaTheme="majorEastAsia" w:hAnsiTheme="majorEastAsia" w:hint="eastAsia"/>
          <w:b/>
          <w:sz w:val="23"/>
          <w:szCs w:val="23"/>
        </w:rPr>
        <w:t>：</w:t>
      </w:r>
      <w:r>
        <w:rPr>
          <w:rFonts w:asciiTheme="majorEastAsia" w:eastAsiaTheme="majorEastAsia" w:hAnsiTheme="majorEastAsia" w:hint="eastAsia"/>
          <w:b/>
          <w:sz w:val="23"/>
          <w:szCs w:val="23"/>
        </w:rPr>
        <w:t>2月</w:t>
      </w:r>
      <w:r>
        <w:rPr>
          <w:rFonts w:asciiTheme="majorEastAsia" w:eastAsiaTheme="majorEastAsia" w:hAnsiTheme="majorEastAsia"/>
          <w:b/>
          <w:sz w:val="23"/>
          <w:szCs w:val="23"/>
        </w:rPr>
        <w:t>5</w:t>
      </w:r>
      <w:r>
        <w:rPr>
          <w:rFonts w:asciiTheme="majorEastAsia" w:eastAsiaTheme="majorEastAsia" w:hAnsiTheme="majorEastAsia" w:hint="eastAsia"/>
          <w:b/>
          <w:sz w:val="23"/>
          <w:szCs w:val="23"/>
        </w:rPr>
        <w:t>日（月</w:t>
      </w:r>
      <w:r w:rsidR="00453733" w:rsidRPr="00787700">
        <w:rPr>
          <w:rFonts w:asciiTheme="majorEastAsia" w:eastAsiaTheme="majorEastAsia" w:hAnsiTheme="majorEastAsia" w:hint="eastAsia"/>
          <w:b/>
          <w:sz w:val="23"/>
          <w:szCs w:val="23"/>
        </w:rPr>
        <w:t>）</w:t>
      </w:r>
      <w:r w:rsidR="006B1B3D">
        <w:rPr>
          <w:rFonts w:asciiTheme="majorEastAsia" w:eastAsiaTheme="majorEastAsia" w:hAnsiTheme="majorEastAsia" w:hint="eastAsia"/>
          <w:b/>
          <w:sz w:val="23"/>
          <w:szCs w:val="23"/>
        </w:rPr>
        <w:t>1</w:t>
      </w:r>
      <w:r w:rsidR="006B1B3D">
        <w:rPr>
          <w:rFonts w:asciiTheme="majorEastAsia" w:eastAsiaTheme="majorEastAsia" w:hAnsiTheme="majorEastAsia"/>
          <w:b/>
          <w:sz w:val="23"/>
          <w:szCs w:val="23"/>
        </w:rPr>
        <w:t>7:00</w:t>
      </w:r>
      <w:r w:rsidR="009577BA">
        <w:rPr>
          <w:rFonts w:asciiTheme="majorEastAsia" w:eastAsiaTheme="majorEastAsia" w:hAnsiTheme="majorEastAsia" w:hint="eastAsia"/>
          <w:b/>
          <w:sz w:val="23"/>
          <w:szCs w:val="23"/>
        </w:rPr>
        <w:t xml:space="preserve">　まで</w:t>
      </w:r>
    </w:p>
    <w:p w14:paraId="448116B1" w14:textId="77777777" w:rsidR="00453733" w:rsidRPr="00682C22" w:rsidRDefault="00453733" w:rsidP="00453733">
      <w:pPr>
        <w:jc w:val="center"/>
        <w:rPr>
          <w:rFonts w:asciiTheme="majorEastAsia" w:eastAsiaTheme="majorEastAsia" w:hAnsiTheme="majorEastAsia"/>
          <w:b/>
          <w:color w:val="FF0000"/>
          <w:sz w:val="23"/>
          <w:szCs w:val="23"/>
        </w:rPr>
      </w:pPr>
    </w:p>
    <w:tbl>
      <w:tblPr>
        <w:tblStyle w:val="aa"/>
        <w:tblW w:w="0" w:type="auto"/>
        <w:tblLook w:val="04A0" w:firstRow="1" w:lastRow="0" w:firstColumn="1" w:lastColumn="0" w:noHBand="0" w:noVBand="1"/>
      </w:tblPr>
      <w:tblGrid>
        <w:gridCol w:w="2830"/>
        <w:gridCol w:w="5664"/>
      </w:tblGrid>
      <w:tr w:rsidR="000168B7" w:rsidRPr="00F2347B" w14:paraId="753D8568" w14:textId="77777777" w:rsidTr="000168B7">
        <w:trPr>
          <w:trHeight w:val="650"/>
        </w:trPr>
        <w:tc>
          <w:tcPr>
            <w:tcW w:w="2830" w:type="dxa"/>
            <w:vAlign w:val="center"/>
          </w:tcPr>
          <w:p w14:paraId="23D06D24" w14:textId="1BADA1E7" w:rsidR="000168B7" w:rsidRPr="000168B7" w:rsidRDefault="000168B7" w:rsidP="000168B7">
            <w:pPr>
              <w:jc w:val="center"/>
              <w:rPr>
                <w:rFonts w:asciiTheme="majorEastAsia" w:eastAsiaTheme="majorEastAsia" w:hAnsiTheme="majorEastAsia"/>
                <w:sz w:val="23"/>
                <w:szCs w:val="23"/>
              </w:rPr>
            </w:pPr>
            <w:r w:rsidRPr="000168B7">
              <w:rPr>
                <w:rFonts w:asciiTheme="majorEastAsia" w:eastAsiaTheme="majorEastAsia" w:hAnsiTheme="majorEastAsia" w:hint="eastAsia"/>
                <w:sz w:val="23"/>
                <w:szCs w:val="23"/>
              </w:rPr>
              <w:t>氏名</w:t>
            </w:r>
            <w:r w:rsidRPr="000168B7">
              <w:rPr>
                <w:rFonts w:asciiTheme="majorEastAsia" w:eastAsiaTheme="majorEastAsia" w:hAnsiTheme="majorEastAsia" w:hint="eastAsia"/>
                <w:sz w:val="14"/>
                <w:szCs w:val="23"/>
              </w:rPr>
              <w:t>（ふりがな）</w:t>
            </w:r>
          </w:p>
        </w:tc>
        <w:tc>
          <w:tcPr>
            <w:tcW w:w="5664" w:type="dxa"/>
          </w:tcPr>
          <w:p w14:paraId="0DF7C497" w14:textId="77777777" w:rsidR="000168B7" w:rsidRPr="00F2347B" w:rsidRDefault="000168B7" w:rsidP="000168B7">
            <w:pPr>
              <w:rPr>
                <w:rFonts w:asciiTheme="majorEastAsia" w:eastAsiaTheme="majorEastAsia" w:hAnsiTheme="majorEastAsia"/>
                <w:sz w:val="23"/>
                <w:szCs w:val="23"/>
                <w:u w:val="single"/>
              </w:rPr>
            </w:pPr>
          </w:p>
        </w:tc>
      </w:tr>
      <w:tr w:rsidR="00453733" w:rsidRPr="00F2347B" w14:paraId="050A2EA2" w14:textId="77777777" w:rsidTr="000168B7">
        <w:trPr>
          <w:trHeight w:val="547"/>
        </w:trPr>
        <w:tc>
          <w:tcPr>
            <w:tcW w:w="2830" w:type="dxa"/>
            <w:vAlign w:val="center"/>
          </w:tcPr>
          <w:p w14:paraId="291FE159" w14:textId="3487C79F" w:rsidR="00453733" w:rsidRPr="00F2347B" w:rsidRDefault="000168B7" w:rsidP="000168B7">
            <w:pPr>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都道府県</w:t>
            </w:r>
          </w:p>
        </w:tc>
        <w:tc>
          <w:tcPr>
            <w:tcW w:w="5664" w:type="dxa"/>
          </w:tcPr>
          <w:p w14:paraId="4714D3B2" w14:textId="77777777" w:rsidR="00453733" w:rsidRPr="00F2347B" w:rsidRDefault="00453733" w:rsidP="000168B7">
            <w:pPr>
              <w:rPr>
                <w:rFonts w:asciiTheme="majorEastAsia" w:eastAsiaTheme="majorEastAsia" w:hAnsiTheme="majorEastAsia"/>
                <w:sz w:val="23"/>
                <w:szCs w:val="23"/>
                <w:u w:val="single"/>
              </w:rPr>
            </w:pPr>
          </w:p>
        </w:tc>
      </w:tr>
      <w:tr w:rsidR="00682C22" w:rsidRPr="00F2347B" w14:paraId="2F1C4E8F" w14:textId="77777777" w:rsidTr="000168B7">
        <w:trPr>
          <w:trHeight w:val="605"/>
        </w:trPr>
        <w:tc>
          <w:tcPr>
            <w:tcW w:w="2830" w:type="dxa"/>
            <w:vAlign w:val="center"/>
          </w:tcPr>
          <w:p w14:paraId="03763BEE" w14:textId="4E02170F" w:rsidR="00682C22" w:rsidRDefault="000168B7" w:rsidP="000168B7">
            <w:pPr>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市町村</w:t>
            </w:r>
          </w:p>
        </w:tc>
        <w:tc>
          <w:tcPr>
            <w:tcW w:w="5664" w:type="dxa"/>
          </w:tcPr>
          <w:p w14:paraId="69E5C751" w14:textId="77777777" w:rsidR="00682C22" w:rsidRPr="00F2347B" w:rsidRDefault="00682C22" w:rsidP="000168B7">
            <w:pPr>
              <w:rPr>
                <w:rFonts w:asciiTheme="majorEastAsia" w:eastAsiaTheme="majorEastAsia" w:hAnsiTheme="majorEastAsia"/>
                <w:sz w:val="23"/>
                <w:szCs w:val="23"/>
                <w:u w:val="single"/>
              </w:rPr>
            </w:pPr>
          </w:p>
        </w:tc>
      </w:tr>
      <w:tr w:rsidR="00682C22" w:rsidRPr="000168B7" w14:paraId="78C49739" w14:textId="77777777" w:rsidTr="000168B7">
        <w:trPr>
          <w:trHeight w:val="666"/>
        </w:trPr>
        <w:tc>
          <w:tcPr>
            <w:tcW w:w="2830" w:type="dxa"/>
            <w:vAlign w:val="center"/>
          </w:tcPr>
          <w:p w14:paraId="48EB64F4" w14:textId="5CD5BE7B" w:rsidR="00682C22" w:rsidRPr="000168B7" w:rsidRDefault="000168B7" w:rsidP="000168B7">
            <w:pPr>
              <w:jc w:val="center"/>
              <w:rPr>
                <w:rFonts w:asciiTheme="majorEastAsia" w:eastAsiaTheme="majorEastAsia" w:hAnsiTheme="majorEastAsia"/>
                <w:sz w:val="23"/>
                <w:szCs w:val="23"/>
              </w:rPr>
            </w:pPr>
            <w:r w:rsidRPr="000168B7">
              <w:rPr>
                <w:rFonts w:asciiTheme="majorEastAsia" w:eastAsiaTheme="majorEastAsia" w:hAnsiTheme="majorEastAsia" w:hint="eastAsia"/>
                <w:sz w:val="23"/>
                <w:szCs w:val="23"/>
              </w:rPr>
              <w:t>電話番号</w:t>
            </w:r>
          </w:p>
        </w:tc>
        <w:tc>
          <w:tcPr>
            <w:tcW w:w="5664" w:type="dxa"/>
          </w:tcPr>
          <w:p w14:paraId="098CC740" w14:textId="77777777" w:rsidR="00682C22" w:rsidRPr="000168B7" w:rsidRDefault="00682C22" w:rsidP="000168B7">
            <w:pPr>
              <w:rPr>
                <w:rFonts w:asciiTheme="majorEastAsia" w:eastAsiaTheme="majorEastAsia" w:hAnsiTheme="majorEastAsia"/>
                <w:sz w:val="23"/>
                <w:szCs w:val="23"/>
              </w:rPr>
            </w:pPr>
          </w:p>
        </w:tc>
      </w:tr>
      <w:tr w:rsidR="000168B7" w:rsidRPr="000168B7" w14:paraId="0D2BC968" w14:textId="77777777" w:rsidTr="000168B7">
        <w:trPr>
          <w:trHeight w:val="686"/>
        </w:trPr>
        <w:tc>
          <w:tcPr>
            <w:tcW w:w="2830" w:type="dxa"/>
            <w:vAlign w:val="center"/>
          </w:tcPr>
          <w:p w14:paraId="334B5CFC" w14:textId="4C393093" w:rsidR="000168B7" w:rsidRPr="000168B7" w:rsidRDefault="000168B7" w:rsidP="000168B7">
            <w:pPr>
              <w:jc w:val="center"/>
              <w:rPr>
                <w:rFonts w:asciiTheme="majorEastAsia" w:eastAsiaTheme="majorEastAsia" w:hAnsiTheme="majorEastAsia"/>
                <w:sz w:val="23"/>
                <w:szCs w:val="23"/>
              </w:rPr>
            </w:pPr>
            <w:r w:rsidRPr="000168B7">
              <w:rPr>
                <w:rFonts w:asciiTheme="majorEastAsia" w:eastAsiaTheme="majorEastAsia" w:hAnsiTheme="majorEastAsia" w:hint="eastAsia"/>
                <w:sz w:val="23"/>
                <w:szCs w:val="23"/>
              </w:rPr>
              <w:t>メールアドレス</w:t>
            </w:r>
          </w:p>
        </w:tc>
        <w:tc>
          <w:tcPr>
            <w:tcW w:w="5664" w:type="dxa"/>
          </w:tcPr>
          <w:p w14:paraId="6D3B0B42" w14:textId="77777777" w:rsidR="000168B7" w:rsidRPr="000168B7" w:rsidRDefault="000168B7" w:rsidP="000168B7">
            <w:pPr>
              <w:rPr>
                <w:rFonts w:asciiTheme="majorEastAsia" w:eastAsiaTheme="majorEastAsia" w:hAnsiTheme="majorEastAsia"/>
                <w:sz w:val="23"/>
                <w:szCs w:val="23"/>
              </w:rPr>
            </w:pPr>
          </w:p>
        </w:tc>
      </w:tr>
      <w:tr w:rsidR="000168B7" w:rsidRPr="000168B7" w14:paraId="0E138851" w14:textId="77777777" w:rsidTr="000168B7">
        <w:tc>
          <w:tcPr>
            <w:tcW w:w="2830" w:type="dxa"/>
          </w:tcPr>
          <w:p w14:paraId="04ACF004" w14:textId="77777777" w:rsidR="000168B7" w:rsidRPr="000168B7" w:rsidRDefault="000168B7" w:rsidP="000168B7">
            <w:pPr>
              <w:jc w:val="center"/>
              <w:rPr>
                <w:rFonts w:asciiTheme="majorEastAsia" w:eastAsiaTheme="majorEastAsia" w:hAnsiTheme="majorEastAsia"/>
                <w:sz w:val="23"/>
                <w:szCs w:val="23"/>
              </w:rPr>
            </w:pPr>
            <w:r w:rsidRPr="000168B7">
              <w:rPr>
                <w:rFonts w:asciiTheme="majorEastAsia" w:eastAsiaTheme="majorEastAsia" w:hAnsiTheme="majorEastAsia" w:hint="eastAsia"/>
                <w:sz w:val="23"/>
                <w:szCs w:val="23"/>
              </w:rPr>
              <w:t>所属団体名</w:t>
            </w:r>
          </w:p>
          <w:p w14:paraId="34A8443F" w14:textId="4C4E5FAF" w:rsidR="000168B7" w:rsidRPr="000168B7" w:rsidRDefault="000168B7" w:rsidP="000168B7">
            <w:pPr>
              <w:jc w:val="center"/>
              <w:rPr>
                <w:rFonts w:asciiTheme="majorEastAsia" w:eastAsiaTheme="majorEastAsia" w:hAnsiTheme="majorEastAsia"/>
                <w:sz w:val="23"/>
                <w:szCs w:val="23"/>
              </w:rPr>
            </w:pPr>
            <w:r w:rsidRPr="000168B7">
              <w:rPr>
                <w:rFonts w:asciiTheme="majorEastAsia" w:eastAsiaTheme="majorEastAsia" w:hAnsiTheme="majorEastAsia" w:hint="eastAsia"/>
                <w:sz w:val="16"/>
                <w:szCs w:val="23"/>
              </w:rPr>
              <w:t>（所属している団体がある方のみ）</w:t>
            </w:r>
          </w:p>
        </w:tc>
        <w:tc>
          <w:tcPr>
            <w:tcW w:w="5664" w:type="dxa"/>
          </w:tcPr>
          <w:p w14:paraId="364EF4D6" w14:textId="77777777" w:rsidR="000168B7" w:rsidRPr="000168B7" w:rsidRDefault="000168B7" w:rsidP="000168B7">
            <w:pPr>
              <w:rPr>
                <w:rFonts w:asciiTheme="majorEastAsia" w:eastAsiaTheme="majorEastAsia" w:hAnsiTheme="majorEastAsia"/>
                <w:sz w:val="23"/>
                <w:szCs w:val="23"/>
              </w:rPr>
            </w:pPr>
          </w:p>
        </w:tc>
      </w:tr>
    </w:tbl>
    <w:p w14:paraId="41FEFA8D" w14:textId="35526847" w:rsidR="00453733" w:rsidRPr="00F2347B" w:rsidRDefault="00453733" w:rsidP="00453733">
      <w:pPr>
        <w:snapToGrid w:val="0"/>
        <w:jc w:val="center"/>
        <w:rPr>
          <w:rFonts w:asciiTheme="majorEastAsia" w:eastAsiaTheme="majorEastAsia" w:hAnsiTheme="majorEastAsia" w:cs="ＭＳ ゴシック"/>
          <w:sz w:val="23"/>
          <w:szCs w:val="23"/>
        </w:rPr>
      </w:pPr>
    </w:p>
    <w:p w14:paraId="6732526C" w14:textId="69497B1B" w:rsidR="006B1B3D" w:rsidRPr="006B1B3D" w:rsidRDefault="006B1B3D" w:rsidP="00453733">
      <w:pPr>
        <w:snapToGrid w:val="0"/>
        <w:jc w:val="left"/>
        <w:rPr>
          <w:rFonts w:asciiTheme="majorEastAsia" w:eastAsiaTheme="majorEastAsia" w:hAnsiTheme="majorEastAsia" w:cs="ＭＳ ゴシック"/>
          <w:szCs w:val="21"/>
        </w:rPr>
      </w:pPr>
      <w:r w:rsidRPr="006B1B3D">
        <w:rPr>
          <w:rFonts w:asciiTheme="majorEastAsia" w:eastAsiaTheme="majorEastAsia" w:hAnsiTheme="majorEastAsia" w:cs="ＭＳ ゴシック" w:hint="eastAsia"/>
          <w:szCs w:val="21"/>
        </w:rPr>
        <w:t>申込受付締め切り期限までに</w:t>
      </w:r>
    </w:p>
    <w:p w14:paraId="4607107E" w14:textId="41EF1CE7" w:rsidR="006B1B3D" w:rsidRPr="006B1B3D" w:rsidRDefault="006B1B3D" w:rsidP="00453733">
      <w:pPr>
        <w:snapToGrid w:val="0"/>
        <w:jc w:val="left"/>
        <w:rPr>
          <w:rFonts w:asciiTheme="majorEastAsia" w:eastAsiaTheme="majorEastAsia" w:hAnsiTheme="majorEastAsia" w:cs="ＭＳ ゴシック"/>
          <w:szCs w:val="21"/>
        </w:rPr>
      </w:pPr>
      <w:r w:rsidRPr="006B1B3D">
        <w:rPr>
          <w:rFonts w:asciiTheme="majorEastAsia" w:eastAsiaTheme="majorEastAsia" w:hAnsiTheme="majorEastAsia" w:cs="ＭＳ ゴシック" w:hint="eastAsia"/>
          <w:szCs w:val="21"/>
        </w:rPr>
        <w:t>・右図QRコード（</w:t>
      </w:r>
      <w:r w:rsidRPr="006B1B3D">
        <w:rPr>
          <w:rFonts w:asciiTheme="majorEastAsia" w:eastAsiaTheme="majorEastAsia" w:hAnsiTheme="majorEastAsia" w:cs="ＭＳ ゴシック"/>
          <w:szCs w:val="21"/>
        </w:rPr>
        <w:t>https://camail.knt.co.jp/form/pub/knt_kbc/mlgs</w:t>
      </w:r>
      <w:r w:rsidRPr="006B1B3D">
        <w:rPr>
          <w:rFonts w:asciiTheme="majorEastAsia" w:eastAsiaTheme="majorEastAsia" w:hAnsiTheme="majorEastAsia" w:cs="ＭＳ ゴシック" w:hint="eastAsia"/>
          <w:szCs w:val="21"/>
        </w:rPr>
        <w:t>）</w:t>
      </w:r>
    </w:p>
    <w:p w14:paraId="0BC15614" w14:textId="0D349047" w:rsidR="006B1B3D" w:rsidRPr="006B1B3D" w:rsidRDefault="006B1B3D" w:rsidP="00453733">
      <w:pPr>
        <w:snapToGrid w:val="0"/>
        <w:jc w:val="left"/>
        <w:rPr>
          <w:rFonts w:asciiTheme="majorEastAsia" w:eastAsiaTheme="majorEastAsia" w:hAnsiTheme="majorEastAsia" w:cs="ＭＳ ゴシック"/>
          <w:szCs w:val="21"/>
        </w:rPr>
      </w:pPr>
      <w:r>
        <w:rPr>
          <w:noProof/>
        </w:rPr>
        <w:drawing>
          <wp:anchor distT="0" distB="0" distL="114300" distR="114300" simplePos="0" relativeHeight="251661312" behindDoc="0" locked="0" layoutInCell="1" allowOverlap="1" wp14:anchorId="3DCCD8DC" wp14:editId="29288919">
            <wp:simplePos x="0" y="0"/>
            <wp:positionH relativeFrom="margin">
              <wp:posOffset>4368409</wp:posOffset>
            </wp:positionH>
            <wp:positionV relativeFrom="paragraph">
              <wp:posOffset>7815</wp:posOffset>
            </wp:positionV>
            <wp:extent cx="1062111" cy="1062111"/>
            <wp:effectExtent l="0" t="0" r="5080" b="5080"/>
            <wp:wrapNone/>
            <wp:docPr id="3" name="図 3" descr="C:\Users\knt\AppData\Local\Packages\Microsoft.Windows.Photos_8wekyb3d8bbwe\TempState\ShareServiceTempFolder\qr202401191807211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knt\AppData\Local\Packages\Microsoft.Windows.Photos_8wekyb3d8bbwe\TempState\ShareServiceTempFolder\qr2024011918072113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111" cy="10621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1B3D">
        <w:rPr>
          <w:rFonts w:asciiTheme="majorEastAsia" w:eastAsiaTheme="majorEastAsia" w:hAnsiTheme="majorEastAsia" w:cs="ＭＳ ゴシック" w:hint="eastAsia"/>
          <w:szCs w:val="21"/>
        </w:rPr>
        <w:t>・メール</w:t>
      </w:r>
      <w:r>
        <w:rPr>
          <w:rFonts w:asciiTheme="majorEastAsia" w:eastAsiaTheme="majorEastAsia" w:hAnsiTheme="majorEastAsia" w:cs="ＭＳ ゴシック" w:hint="eastAsia"/>
          <w:szCs w:val="21"/>
        </w:rPr>
        <w:t>（</w:t>
      </w:r>
      <w:r w:rsidRPr="006B1B3D">
        <w:rPr>
          <w:rFonts w:asciiTheme="majorEastAsia" w:eastAsiaTheme="majorEastAsia" w:hAnsiTheme="majorEastAsia" w:cs="ＭＳ ゴシック"/>
          <w:szCs w:val="21"/>
        </w:rPr>
        <w:t>shiga@or.knt.co.jp</w:t>
      </w:r>
      <w:r>
        <w:rPr>
          <w:rFonts w:asciiTheme="majorEastAsia" w:eastAsiaTheme="majorEastAsia" w:hAnsiTheme="majorEastAsia" w:cs="ＭＳ ゴシック" w:hint="eastAsia"/>
          <w:szCs w:val="21"/>
        </w:rPr>
        <w:t>）</w:t>
      </w:r>
    </w:p>
    <w:p w14:paraId="5AAB2DB5" w14:textId="6E78C157" w:rsidR="006B1B3D" w:rsidRPr="006B1B3D" w:rsidRDefault="006B1B3D" w:rsidP="00453733">
      <w:pPr>
        <w:snapToGrid w:val="0"/>
        <w:jc w:val="left"/>
        <w:rPr>
          <w:rFonts w:asciiTheme="majorEastAsia" w:eastAsiaTheme="majorEastAsia" w:hAnsiTheme="majorEastAsia" w:cs="ＭＳ ゴシック"/>
          <w:szCs w:val="21"/>
        </w:rPr>
      </w:pPr>
      <w:r w:rsidRPr="006B1B3D">
        <w:rPr>
          <w:rFonts w:asciiTheme="majorEastAsia" w:eastAsiaTheme="majorEastAsia" w:hAnsiTheme="majorEastAsia" w:cs="ＭＳ ゴシック" w:hint="eastAsia"/>
          <w:szCs w:val="21"/>
        </w:rPr>
        <w:t>・FAX</w:t>
      </w:r>
      <w:r>
        <w:rPr>
          <w:rFonts w:asciiTheme="majorEastAsia" w:eastAsiaTheme="majorEastAsia" w:hAnsiTheme="majorEastAsia" w:cs="ＭＳ ゴシック" w:hint="eastAsia"/>
          <w:szCs w:val="21"/>
        </w:rPr>
        <w:t>（</w:t>
      </w:r>
      <w:r w:rsidRPr="006B1B3D">
        <w:rPr>
          <w:rFonts w:asciiTheme="majorEastAsia" w:eastAsiaTheme="majorEastAsia" w:hAnsiTheme="majorEastAsia" w:cs="ＭＳ ゴシック"/>
          <w:szCs w:val="21"/>
        </w:rPr>
        <w:t>075-223-5192</w:t>
      </w:r>
      <w:r>
        <w:rPr>
          <w:rFonts w:asciiTheme="majorEastAsia" w:eastAsiaTheme="majorEastAsia" w:hAnsiTheme="majorEastAsia" w:cs="ＭＳ ゴシック" w:hint="eastAsia"/>
          <w:szCs w:val="21"/>
        </w:rPr>
        <w:t>）</w:t>
      </w:r>
    </w:p>
    <w:p w14:paraId="6DDEBD06" w14:textId="43C71477" w:rsidR="00453733" w:rsidRPr="006B1B3D" w:rsidRDefault="006B1B3D" w:rsidP="00453733">
      <w:pPr>
        <w:snapToGrid w:val="0"/>
        <w:jc w:val="left"/>
        <w:rPr>
          <w:rFonts w:asciiTheme="majorEastAsia" w:eastAsiaTheme="majorEastAsia" w:hAnsiTheme="majorEastAsia" w:cs="ＭＳ ゴシック"/>
          <w:szCs w:val="21"/>
        </w:rPr>
      </w:pPr>
      <w:r>
        <w:rPr>
          <w:rFonts w:asciiTheme="majorEastAsia" w:eastAsiaTheme="majorEastAsia" w:hAnsiTheme="majorEastAsia" w:cs="ＭＳ ゴシック" w:hint="eastAsia"/>
          <w:szCs w:val="21"/>
        </w:rPr>
        <w:t>の</w:t>
      </w:r>
      <w:r w:rsidRPr="006B1B3D">
        <w:rPr>
          <w:rFonts w:asciiTheme="majorEastAsia" w:eastAsiaTheme="majorEastAsia" w:hAnsiTheme="majorEastAsia" w:cs="ＭＳ ゴシック" w:hint="eastAsia"/>
          <w:szCs w:val="21"/>
        </w:rPr>
        <w:t>いずれかでお申し込みください。</w:t>
      </w:r>
    </w:p>
    <w:p w14:paraId="17DD7073" w14:textId="066FA5C4" w:rsidR="000168B7" w:rsidRPr="006B1B3D" w:rsidRDefault="00453733" w:rsidP="000168B7">
      <w:pPr>
        <w:snapToGrid w:val="0"/>
        <w:jc w:val="left"/>
        <w:rPr>
          <w:rFonts w:asciiTheme="majorEastAsia" w:eastAsiaTheme="majorEastAsia" w:hAnsiTheme="majorEastAsia" w:cs="ＭＳ ゴシック"/>
          <w:szCs w:val="21"/>
        </w:rPr>
      </w:pPr>
      <w:r w:rsidRPr="006B1B3D">
        <w:rPr>
          <w:rFonts w:asciiTheme="majorEastAsia" w:eastAsiaTheme="majorEastAsia" w:hAnsiTheme="majorEastAsia" w:cs="ＭＳ ゴシック" w:hint="eastAsia"/>
          <w:szCs w:val="21"/>
        </w:rPr>
        <w:t>申込受理のご連絡はいたしません。</w:t>
      </w:r>
    </w:p>
    <w:p w14:paraId="0F4B6979" w14:textId="0CBBB362" w:rsidR="000168B7" w:rsidRPr="006B1B3D" w:rsidRDefault="00682C22" w:rsidP="000168B7">
      <w:pPr>
        <w:snapToGrid w:val="0"/>
        <w:jc w:val="left"/>
        <w:rPr>
          <w:szCs w:val="21"/>
        </w:rPr>
      </w:pPr>
      <w:r w:rsidRPr="006B1B3D">
        <w:rPr>
          <w:rFonts w:asciiTheme="majorEastAsia" w:eastAsiaTheme="majorEastAsia" w:hAnsiTheme="majorEastAsia" w:cs="ＭＳ ゴシック" w:hint="eastAsia"/>
          <w:szCs w:val="21"/>
        </w:rPr>
        <w:t>直</w:t>
      </w:r>
      <w:r w:rsidR="00453733" w:rsidRPr="006B1B3D">
        <w:rPr>
          <w:rFonts w:asciiTheme="majorEastAsia" w:eastAsiaTheme="majorEastAsia" w:hAnsiTheme="majorEastAsia" w:cs="ＭＳ ゴシック" w:hint="eastAsia"/>
          <w:szCs w:val="21"/>
        </w:rPr>
        <w:t>前になりましたら,</w:t>
      </w:r>
      <w:r w:rsidRPr="006B1B3D">
        <w:rPr>
          <w:rFonts w:asciiTheme="majorEastAsia" w:eastAsiaTheme="majorEastAsia" w:hAnsiTheme="majorEastAsia" w:cs="ＭＳ ゴシック" w:hint="eastAsia"/>
          <w:szCs w:val="21"/>
        </w:rPr>
        <w:t>最終</w:t>
      </w:r>
      <w:r w:rsidR="002B2BDC" w:rsidRPr="006B1B3D">
        <w:rPr>
          <w:rFonts w:asciiTheme="majorEastAsia" w:eastAsiaTheme="majorEastAsia" w:hAnsiTheme="majorEastAsia" w:cs="ＭＳ ゴシック" w:hint="eastAsia"/>
          <w:szCs w:val="21"/>
        </w:rPr>
        <w:t>の御</w:t>
      </w:r>
      <w:r w:rsidRPr="006B1B3D">
        <w:rPr>
          <w:rFonts w:asciiTheme="majorEastAsia" w:eastAsiaTheme="majorEastAsia" w:hAnsiTheme="majorEastAsia" w:cs="ＭＳ ゴシック" w:hint="eastAsia"/>
          <w:szCs w:val="21"/>
        </w:rPr>
        <w:t>案内</w:t>
      </w:r>
      <w:r w:rsidR="002B2BDC" w:rsidRPr="006B1B3D">
        <w:rPr>
          <w:rFonts w:asciiTheme="majorEastAsia" w:eastAsiaTheme="majorEastAsia" w:hAnsiTheme="majorEastAsia" w:cs="ＭＳ ゴシック" w:hint="eastAsia"/>
          <w:szCs w:val="21"/>
        </w:rPr>
        <w:t>をメールにてお送り</w:t>
      </w:r>
      <w:r w:rsidR="00453733" w:rsidRPr="006B1B3D">
        <w:rPr>
          <w:rFonts w:asciiTheme="majorEastAsia" w:eastAsiaTheme="majorEastAsia" w:hAnsiTheme="majorEastAsia" w:cs="ＭＳ ゴシック" w:hint="eastAsia"/>
          <w:szCs w:val="21"/>
        </w:rPr>
        <w:t>いたします。</w:t>
      </w:r>
    </w:p>
    <w:p w14:paraId="373BD9D6" w14:textId="4D85C826" w:rsidR="00453733" w:rsidRPr="000168B7" w:rsidRDefault="00453733" w:rsidP="00453733">
      <w:pPr>
        <w:snapToGrid w:val="0"/>
        <w:jc w:val="left"/>
        <w:rPr>
          <w:rFonts w:asciiTheme="minorEastAsia" w:hAnsiTheme="minorEastAsia"/>
          <w:sz w:val="23"/>
          <w:szCs w:val="23"/>
        </w:rPr>
      </w:pPr>
    </w:p>
    <w:p w14:paraId="6CD874FA" w14:textId="0A15FA75" w:rsidR="003F2D55" w:rsidRPr="002B2BDC" w:rsidRDefault="006B1B3D" w:rsidP="00682C22">
      <w:r w:rsidRPr="00F2347B">
        <w:rPr>
          <w:rFonts w:asciiTheme="majorEastAsia" w:eastAsiaTheme="majorEastAsia" w:hAnsiTheme="majorEastAsia" w:hint="eastAsia"/>
          <w:b/>
          <w:noProof/>
          <w:sz w:val="23"/>
          <w:szCs w:val="23"/>
          <w:u w:val="single"/>
        </w:rPr>
        <mc:AlternateContent>
          <mc:Choice Requires="wps">
            <w:drawing>
              <wp:anchor distT="0" distB="0" distL="114300" distR="114300" simplePos="0" relativeHeight="251660288" behindDoc="0" locked="0" layoutInCell="1" allowOverlap="1" wp14:anchorId="1E9B9ED7" wp14:editId="5BC97891">
                <wp:simplePos x="0" y="0"/>
                <wp:positionH relativeFrom="margin">
                  <wp:posOffset>-3957</wp:posOffset>
                </wp:positionH>
                <wp:positionV relativeFrom="paragraph">
                  <wp:posOffset>459154</wp:posOffset>
                </wp:positionV>
                <wp:extent cx="5381625" cy="1723292"/>
                <wp:effectExtent l="0" t="0" r="28575" b="10795"/>
                <wp:wrapNone/>
                <wp:docPr id="1" name="テキスト ボックス 1"/>
                <wp:cNvGraphicFramePr/>
                <a:graphic xmlns:a="http://schemas.openxmlformats.org/drawingml/2006/main">
                  <a:graphicData uri="http://schemas.microsoft.com/office/word/2010/wordprocessingShape">
                    <wps:wsp>
                      <wps:cNvSpPr txBox="1"/>
                      <wps:spPr>
                        <a:xfrm>
                          <a:off x="0" y="0"/>
                          <a:ext cx="5381625" cy="17232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82B799" w14:textId="77777777" w:rsidR="000168B7" w:rsidRPr="00F2347B" w:rsidRDefault="000168B7" w:rsidP="00453733">
                            <w:pPr>
                              <w:snapToGrid w:val="0"/>
                              <w:jc w:val="center"/>
                              <w:rPr>
                                <w:rFonts w:ascii="ＭＳ ゴシック" w:eastAsia="ＭＳ ゴシック" w:hAnsi="ＭＳ ゴシック"/>
                                <w:b/>
                                <w:sz w:val="24"/>
                                <w:szCs w:val="24"/>
                              </w:rPr>
                            </w:pPr>
                            <w:r w:rsidRPr="00F2347B">
                              <w:rPr>
                                <w:rFonts w:ascii="ＭＳ ゴシック" w:eastAsia="ＭＳ ゴシック" w:hAnsi="ＭＳ ゴシック" w:hint="eastAsia"/>
                                <w:b/>
                                <w:sz w:val="24"/>
                                <w:szCs w:val="24"/>
                              </w:rPr>
                              <w:t>【申し込み・</w:t>
                            </w:r>
                            <w:r w:rsidRPr="00F2347B">
                              <w:rPr>
                                <w:rFonts w:ascii="ＭＳ ゴシック" w:eastAsia="ＭＳ ゴシック" w:hAnsi="ＭＳ ゴシック"/>
                                <w:b/>
                                <w:sz w:val="24"/>
                                <w:szCs w:val="24"/>
                              </w:rPr>
                              <w:t>問い合わせ</w:t>
                            </w:r>
                            <w:r w:rsidRPr="00F2347B">
                              <w:rPr>
                                <w:rFonts w:ascii="ＭＳ ゴシック" w:eastAsia="ＭＳ ゴシック" w:hAnsi="ＭＳ ゴシック" w:hint="eastAsia"/>
                                <w:b/>
                                <w:sz w:val="24"/>
                                <w:szCs w:val="24"/>
                              </w:rPr>
                              <w:t>先】</w:t>
                            </w:r>
                          </w:p>
                          <w:p w14:paraId="0724D1A9" w14:textId="77777777" w:rsidR="000168B7" w:rsidRDefault="000168B7" w:rsidP="00453733">
                            <w:pPr>
                              <w:snapToGrid w:val="0"/>
                              <w:jc w:val="center"/>
                              <w:rPr>
                                <w:rFonts w:ascii="ＭＳ ゴシック" w:eastAsia="ＭＳ ゴシック" w:hAnsi="ＭＳ ゴシック"/>
                                <w:b/>
                                <w:sz w:val="24"/>
                                <w:szCs w:val="24"/>
                              </w:rPr>
                            </w:pPr>
                            <w:r w:rsidRPr="002B2BDC">
                              <w:rPr>
                                <w:rFonts w:ascii="ＭＳ ゴシック" w:eastAsia="ＭＳ ゴシック" w:hAnsi="ＭＳ ゴシック" w:hint="eastAsia"/>
                                <w:b/>
                                <w:sz w:val="24"/>
                                <w:szCs w:val="24"/>
                              </w:rPr>
                              <w:t>マザーレイクゴールズ推進委員会</w:t>
                            </w:r>
                          </w:p>
                          <w:p w14:paraId="6751BBAE" w14:textId="208679B4" w:rsidR="000168B7" w:rsidRDefault="000168B7" w:rsidP="00453733">
                            <w:pPr>
                              <w:snapToGrid w:val="0"/>
                              <w:jc w:val="center"/>
                              <w:rPr>
                                <w:rFonts w:ascii="ＭＳ ゴシック" w:eastAsia="ＭＳ ゴシック" w:hAnsi="ＭＳ ゴシック"/>
                                <w:b/>
                                <w:sz w:val="24"/>
                                <w:szCs w:val="24"/>
                              </w:rPr>
                            </w:pPr>
                            <w:r w:rsidRPr="00F2347B">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事務局：</w:t>
                            </w:r>
                            <w:r w:rsidRPr="00F2347B">
                              <w:rPr>
                                <w:rFonts w:ascii="ＭＳ ゴシック" w:eastAsia="ＭＳ ゴシック" w:hAnsi="ＭＳ ゴシック"/>
                                <w:b/>
                                <w:sz w:val="24"/>
                                <w:szCs w:val="24"/>
                              </w:rPr>
                              <w:t>近畿日本ツーリスト</w:t>
                            </w:r>
                            <w:r w:rsidRPr="00F2347B">
                              <w:rPr>
                                <w:rFonts w:ascii="ＭＳ ゴシック" w:eastAsia="ＭＳ ゴシック" w:hAnsi="ＭＳ ゴシック" w:hint="eastAsia"/>
                                <w:b/>
                                <w:sz w:val="24"/>
                                <w:szCs w:val="24"/>
                              </w:rPr>
                              <w:t>株式会社</w:t>
                            </w:r>
                            <w:r>
                              <w:rPr>
                                <w:rFonts w:ascii="ＭＳ ゴシック" w:eastAsia="ＭＳ ゴシック" w:hAnsi="ＭＳ ゴシック" w:hint="eastAsia"/>
                                <w:b/>
                                <w:sz w:val="24"/>
                                <w:szCs w:val="24"/>
                              </w:rPr>
                              <w:t>滋賀</w:t>
                            </w:r>
                            <w:r w:rsidRPr="00F2347B">
                              <w:rPr>
                                <w:rFonts w:ascii="ＭＳ ゴシック" w:eastAsia="ＭＳ ゴシック" w:hAnsi="ＭＳ ゴシック"/>
                                <w:b/>
                                <w:sz w:val="24"/>
                                <w:szCs w:val="24"/>
                              </w:rPr>
                              <w:t>支店内</w:t>
                            </w:r>
                            <w:r w:rsidRPr="00F2347B">
                              <w:rPr>
                                <w:rFonts w:ascii="ＭＳ ゴシック" w:eastAsia="ＭＳ ゴシック" w:hAnsi="ＭＳ ゴシック" w:hint="eastAsia"/>
                                <w:b/>
                                <w:sz w:val="24"/>
                                <w:szCs w:val="24"/>
                              </w:rPr>
                              <w:t>）</w:t>
                            </w:r>
                          </w:p>
                          <w:p w14:paraId="534D5F50" w14:textId="68280DE1" w:rsidR="000168B7" w:rsidRDefault="000168B7" w:rsidP="00453733">
                            <w:pPr>
                              <w:snapToGrid w:val="0"/>
                              <w:jc w:val="center"/>
                              <w:rPr>
                                <w:rFonts w:ascii="ＭＳ ゴシック" w:eastAsia="ＭＳ ゴシック" w:hAnsi="ＭＳ ゴシック"/>
                                <w:sz w:val="18"/>
                                <w:szCs w:val="24"/>
                              </w:rPr>
                            </w:pPr>
                            <w:r w:rsidRPr="00AD78F4">
                              <w:rPr>
                                <w:rFonts w:ascii="ＭＳ ゴシック" w:eastAsia="ＭＳ ゴシック" w:hAnsi="ＭＳ ゴシック" w:hint="eastAsia"/>
                                <w:sz w:val="18"/>
                                <w:szCs w:val="24"/>
                              </w:rPr>
                              <w:t>※令和５年度 マザーレイクゴールズ（MLGs）推進事業を，</w:t>
                            </w:r>
                          </w:p>
                          <w:p w14:paraId="61F7C1A2" w14:textId="26438EF0" w:rsidR="000168B7" w:rsidRPr="00AD78F4" w:rsidRDefault="000168B7" w:rsidP="00453733">
                            <w:pPr>
                              <w:snapToGrid w:val="0"/>
                              <w:jc w:val="center"/>
                              <w:rPr>
                                <w:rFonts w:ascii="ＭＳ ゴシック" w:eastAsia="ＭＳ ゴシック" w:hAnsi="ＭＳ ゴシック"/>
                                <w:sz w:val="18"/>
                                <w:szCs w:val="24"/>
                              </w:rPr>
                            </w:pPr>
                            <w:r w:rsidRPr="00AD78F4">
                              <w:rPr>
                                <w:rFonts w:ascii="ＭＳ ゴシック" w:eastAsia="ＭＳ ゴシック" w:hAnsi="ＭＳ ゴシック" w:hint="eastAsia"/>
                                <w:sz w:val="18"/>
                                <w:szCs w:val="24"/>
                              </w:rPr>
                              <w:t>近畿日本ツーリスト株式会社滋賀支店に</w:t>
                            </w:r>
                            <w:r w:rsidR="009577BA">
                              <w:rPr>
                                <w:rFonts w:ascii="ＭＳ ゴシック" w:eastAsia="ＭＳ ゴシック" w:hAnsi="ＭＳ ゴシック" w:hint="eastAsia"/>
                                <w:sz w:val="18"/>
                                <w:szCs w:val="24"/>
                              </w:rPr>
                              <w:t>業務</w:t>
                            </w:r>
                            <w:r w:rsidRPr="00AD78F4">
                              <w:rPr>
                                <w:rFonts w:ascii="ＭＳ ゴシック" w:eastAsia="ＭＳ ゴシック" w:hAnsi="ＭＳ ゴシック" w:hint="eastAsia"/>
                                <w:sz w:val="18"/>
                                <w:szCs w:val="24"/>
                              </w:rPr>
                              <w:t>委託しております。</w:t>
                            </w:r>
                          </w:p>
                          <w:p w14:paraId="4599F454" w14:textId="7C879562" w:rsidR="000168B7" w:rsidRPr="006B1B3D" w:rsidRDefault="000168B7" w:rsidP="00453733">
                            <w:pPr>
                              <w:snapToGrid w:val="0"/>
                              <w:jc w:val="center"/>
                              <w:rPr>
                                <w:rFonts w:ascii="ＭＳ ゴシック" w:eastAsia="ＭＳ ゴシック" w:hAnsi="ＭＳ ゴシック"/>
                                <w:b/>
                                <w:szCs w:val="24"/>
                              </w:rPr>
                            </w:pPr>
                            <w:r w:rsidRPr="006B1B3D">
                              <w:rPr>
                                <w:rFonts w:ascii="ＭＳ ゴシック" w:eastAsia="ＭＳ ゴシック" w:hAnsi="ＭＳ ゴシック" w:hint="eastAsia"/>
                                <w:b/>
                                <w:szCs w:val="24"/>
                              </w:rPr>
                              <w:t>担当</w:t>
                            </w:r>
                            <w:r w:rsidRPr="006B1B3D">
                              <w:rPr>
                                <w:rFonts w:ascii="ＭＳ ゴシック" w:eastAsia="ＭＳ ゴシック" w:hAnsi="ＭＳ ゴシック"/>
                                <w:b/>
                                <w:szCs w:val="24"/>
                              </w:rPr>
                              <w:t>：</w:t>
                            </w:r>
                            <w:r w:rsidRPr="006B1B3D">
                              <w:rPr>
                                <w:rFonts w:ascii="ＭＳ ゴシック" w:eastAsia="ＭＳ ゴシック" w:hAnsi="ＭＳ ゴシック" w:hint="eastAsia"/>
                                <w:b/>
                                <w:szCs w:val="24"/>
                              </w:rPr>
                              <w:t>吉田</w:t>
                            </w:r>
                            <w:r w:rsidRPr="006B1B3D">
                              <w:rPr>
                                <w:rFonts w:ascii="ＭＳ ゴシック" w:eastAsia="ＭＳ ゴシック" w:hAnsi="ＭＳ ゴシック"/>
                                <w:b/>
                                <w:szCs w:val="24"/>
                              </w:rPr>
                              <w:t>・</w:t>
                            </w:r>
                            <w:r w:rsidRPr="006B1B3D">
                              <w:rPr>
                                <w:rFonts w:ascii="ＭＳ ゴシック" w:eastAsia="ＭＳ ゴシック" w:hAnsi="ＭＳ ゴシック" w:hint="eastAsia"/>
                                <w:b/>
                                <w:szCs w:val="24"/>
                              </w:rPr>
                              <w:t>芳野</w:t>
                            </w:r>
                          </w:p>
                          <w:p w14:paraId="3E3F067E" w14:textId="2F2FE50A" w:rsidR="000168B7" w:rsidRPr="006B1B3D" w:rsidRDefault="000168B7" w:rsidP="00453733">
                            <w:pPr>
                              <w:snapToGrid w:val="0"/>
                              <w:jc w:val="center"/>
                              <w:rPr>
                                <w:rFonts w:ascii="ＭＳ ゴシック" w:eastAsia="ＭＳ ゴシック" w:hAnsi="ＭＳ ゴシック"/>
                                <w:b/>
                                <w:sz w:val="24"/>
                                <w:szCs w:val="24"/>
                              </w:rPr>
                            </w:pPr>
                            <w:r w:rsidRPr="006B1B3D">
                              <w:rPr>
                                <w:rFonts w:ascii="ＭＳ ゴシック" w:eastAsia="ＭＳ ゴシック" w:hAnsi="ＭＳ ゴシック" w:hint="eastAsia"/>
                                <w:b/>
                                <w:sz w:val="24"/>
                                <w:szCs w:val="24"/>
                              </w:rPr>
                              <w:t>メール</w:t>
                            </w:r>
                            <w:r w:rsidRPr="006B1B3D">
                              <w:rPr>
                                <w:rFonts w:ascii="ＭＳ ゴシック" w:eastAsia="ＭＳ ゴシック" w:hAnsi="ＭＳ ゴシック"/>
                                <w:b/>
                                <w:sz w:val="24"/>
                                <w:szCs w:val="24"/>
                              </w:rPr>
                              <w:t>：shiga@or.knt.co.jp</w:t>
                            </w:r>
                          </w:p>
                          <w:p w14:paraId="12E8F0A9" w14:textId="77777777" w:rsidR="000168B7" w:rsidRPr="006B1B3D" w:rsidRDefault="000168B7" w:rsidP="00453733">
                            <w:pPr>
                              <w:snapToGrid w:val="0"/>
                              <w:jc w:val="center"/>
                              <w:rPr>
                                <w:rFonts w:ascii="ＭＳ ゴシック" w:eastAsia="ＭＳ ゴシック" w:hAnsi="ＭＳ ゴシック"/>
                                <w:b/>
                                <w:szCs w:val="28"/>
                              </w:rPr>
                            </w:pPr>
                            <w:r w:rsidRPr="006B1B3D">
                              <w:rPr>
                                <w:rFonts w:ascii="ＭＳ ゴシック" w:eastAsia="ＭＳ ゴシック" w:hAnsi="ＭＳ ゴシック" w:hint="eastAsia"/>
                                <w:b/>
                                <w:szCs w:val="28"/>
                              </w:rPr>
                              <w:t>FAX：075-223-5192</w:t>
                            </w:r>
                          </w:p>
                          <w:p w14:paraId="0D65318E" w14:textId="420AE6EC" w:rsidR="000168B7" w:rsidRPr="006B1B3D" w:rsidRDefault="000168B7" w:rsidP="00453733">
                            <w:pPr>
                              <w:snapToGrid w:val="0"/>
                              <w:jc w:val="center"/>
                              <w:rPr>
                                <w:rFonts w:ascii="ＭＳ ゴシック" w:eastAsia="ＭＳ ゴシック" w:hAnsi="ＭＳ ゴシック"/>
                                <w:b/>
                                <w:w w:val="150"/>
                                <w:szCs w:val="28"/>
                              </w:rPr>
                            </w:pPr>
                            <w:r w:rsidRPr="006B1B3D">
                              <w:rPr>
                                <w:rFonts w:ascii="ＭＳ ゴシック" w:eastAsia="ＭＳ ゴシック" w:hAnsi="ＭＳ ゴシック" w:hint="eastAsia"/>
                                <w:b/>
                                <w:szCs w:val="28"/>
                              </w:rPr>
                              <w:t>※お申込</w:t>
                            </w:r>
                            <w:r w:rsidR="009577BA">
                              <w:rPr>
                                <w:rFonts w:ascii="ＭＳ ゴシック" w:eastAsia="ＭＳ ゴシック" w:hAnsi="ＭＳ ゴシック" w:hint="eastAsia"/>
                                <w:b/>
                                <w:szCs w:val="28"/>
                              </w:rPr>
                              <w:t xml:space="preserve"> </w:t>
                            </w:r>
                            <w:r w:rsidRPr="006B1B3D">
                              <w:rPr>
                                <w:rFonts w:asciiTheme="majorEastAsia" w:eastAsiaTheme="majorEastAsia" w:hAnsiTheme="majorEastAsia" w:hint="eastAsia"/>
                                <w:b/>
                                <w:szCs w:val="23"/>
                              </w:rPr>
                              <w:t>2月</w:t>
                            </w:r>
                            <w:r w:rsidRPr="006B1B3D">
                              <w:rPr>
                                <w:rFonts w:asciiTheme="majorEastAsia" w:eastAsiaTheme="majorEastAsia" w:hAnsiTheme="majorEastAsia"/>
                                <w:b/>
                                <w:szCs w:val="23"/>
                              </w:rPr>
                              <w:t>5</w:t>
                            </w:r>
                            <w:r w:rsidRPr="006B1B3D">
                              <w:rPr>
                                <w:rFonts w:asciiTheme="majorEastAsia" w:eastAsiaTheme="majorEastAsia" w:hAnsiTheme="majorEastAsia" w:hint="eastAsia"/>
                                <w:b/>
                                <w:szCs w:val="23"/>
                              </w:rPr>
                              <w:t>日（月）</w:t>
                            </w:r>
                            <w:r w:rsidR="006B1B3D" w:rsidRPr="006B1B3D">
                              <w:rPr>
                                <w:rFonts w:asciiTheme="majorEastAsia" w:eastAsiaTheme="majorEastAsia" w:hAnsiTheme="majorEastAsia" w:hint="eastAsia"/>
                                <w:b/>
                                <w:szCs w:val="23"/>
                              </w:rPr>
                              <w:t>1</w:t>
                            </w:r>
                            <w:r w:rsidR="006B1B3D" w:rsidRPr="006B1B3D">
                              <w:rPr>
                                <w:rFonts w:asciiTheme="majorEastAsia" w:eastAsiaTheme="majorEastAsia" w:hAnsiTheme="majorEastAsia"/>
                                <w:b/>
                                <w:szCs w:val="23"/>
                              </w:rPr>
                              <w:t>7:00</w:t>
                            </w:r>
                            <w:r w:rsidRPr="006B1B3D">
                              <w:rPr>
                                <w:rFonts w:ascii="ＭＳ ゴシック" w:eastAsia="ＭＳ ゴシック" w:hAnsi="ＭＳ ゴシック" w:hint="eastAsia"/>
                                <w:b/>
                                <w:szCs w:val="28"/>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9B9ED7" id="_x0000_t202" coordsize="21600,21600" o:spt="202" path="m,l,21600r21600,l21600,xe">
                <v:stroke joinstyle="miter"/>
                <v:path gradientshapeok="t" o:connecttype="rect"/>
              </v:shapetype>
              <v:shape id="テキスト ボックス 1" o:spid="_x0000_s1027" type="#_x0000_t202" style="position:absolute;left:0;text-align:left;margin-left:-.3pt;margin-top:36.15pt;width:423.75pt;height:13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" fillcolor="white [3201]" strokeweight=".5pt">
                <v:textbox>
                  <w:txbxContent>
                    <w:p w14:paraId="3082B799" w14:textId="77777777" w:rsidR="000168B7" w:rsidRPr="00F2347B" w:rsidRDefault="000168B7" w:rsidP="00453733">
                      <w:pPr>
                        <w:snapToGrid w:val="0"/>
                        <w:jc w:val="center"/>
                        <w:rPr>
                          <w:rFonts w:ascii="ＭＳ ゴシック" w:eastAsia="ＭＳ ゴシック" w:hAnsi="ＭＳ ゴシック"/>
                          <w:b/>
                          <w:sz w:val="24"/>
                          <w:szCs w:val="24"/>
                        </w:rPr>
                      </w:pPr>
                      <w:r w:rsidRPr="00F2347B">
                        <w:rPr>
                          <w:rFonts w:ascii="ＭＳ ゴシック" w:eastAsia="ＭＳ ゴシック" w:hAnsi="ＭＳ ゴシック" w:hint="eastAsia"/>
                          <w:b/>
                          <w:sz w:val="24"/>
                          <w:szCs w:val="24"/>
                        </w:rPr>
                        <w:t>【申し込み・</w:t>
                      </w:r>
                      <w:r w:rsidRPr="00F2347B">
                        <w:rPr>
                          <w:rFonts w:ascii="ＭＳ ゴシック" w:eastAsia="ＭＳ ゴシック" w:hAnsi="ＭＳ ゴシック"/>
                          <w:b/>
                          <w:sz w:val="24"/>
                          <w:szCs w:val="24"/>
                        </w:rPr>
                        <w:t>問い合わせ</w:t>
                      </w:r>
                      <w:r w:rsidRPr="00F2347B">
                        <w:rPr>
                          <w:rFonts w:ascii="ＭＳ ゴシック" w:eastAsia="ＭＳ ゴシック" w:hAnsi="ＭＳ ゴシック" w:hint="eastAsia"/>
                          <w:b/>
                          <w:sz w:val="24"/>
                          <w:szCs w:val="24"/>
                        </w:rPr>
                        <w:t>先】</w:t>
                      </w:r>
                    </w:p>
                    <w:p w14:paraId="0724D1A9" w14:textId="77777777" w:rsidR="000168B7" w:rsidRDefault="000168B7" w:rsidP="00453733">
                      <w:pPr>
                        <w:snapToGrid w:val="0"/>
                        <w:jc w:val="center"/>
                        <w:rPr>
                          <w:rFonts w:ascii="ＭＳ ゴシック" w:eastAsia="ＭＳ ゴシック" w:hAnsi="ＭＳ ゴシック"/>
                          <w:b/>
                          <w:sz w:val="24"/>
                          <w:szCs w:val="24"/>
                        </w:rPr>
                      </w:pPr>
                      <w:r w:rsidRPr="002B2BDC">
                        <w:rPr>
                          <w:rFonts w:ascii="ＭＳ ゴシック" w:eastAsia="ＭＳ ゴシック" w:hAnsi="ＭＳ ゴシック" w:hint="eastAsia"/>
                          <w:b/>
                          <w:sz w:val="24"/>
                          <w:szCs w:val="24"/>
                        </w:rPr>
                        <w:t>マザーレイクゴールズ推進委員会</w:t>
                      </w:r>
                    </w:p>
                    <w:p w14:paraId="6751BBAE" w14:textId="208679B4" w:rsidR="000168B7" w:rsidRDefault="000168B7" w:rsidP="00453733">
                      <w:pPr>
                        <w:snapToGrid w:val="0"/>
                        <w:jc w:val="center"/>
                        <w:rPr>
                          <w:rFonts w:ascii="ＭＳ ゴシック" w:eastAsia="ＭＳ ゴシック" w:hAnsi="ＭＳ ゴシック"/>
                          <w:b/>
                          <w:sz w:val="24"/>
                          <w:szCs w:val="24"/>
                        </w:rPr>
                      </w:pPr>
                      <w:r w:rsidRPr="00F2347B">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事務局：</w:t>
                      </w:r>
                      <w:r w:rsidRPr="00F2347B">
                        <w:rPr>
                          <w:rFonts w:ascii="ＭＳ ゴシック" w:eastAsia="ＭＳ ゴシック" w:hAnsi="ＭＳ ゴシック"/>
                          <w:b/>
                          <w:sz w:val="24"/>
                          <w:szCs w:val="24"/>
                        </w:rPr>
                        <w:t>近畿日本ツーリスト</w:t>
                      </w:r>
                      <w:r w:rsidRPr="00F2347B">
                        <w:rPr>
                          <w:rFonts w:ascii="ＭＳ ゴシック" w:eastAsia="ＭＳ ゴシック" w:hAnsi="ＭＳ ゴシック" w:hint="eastAsia"/>
                          <w:b/>
                          <w:sz w:val="24"/>
                          <w:szCs w:val="24"/>
                        </w:rPr>
                        <w:t>株式会社</w:t>
                      </w:r>
                      <w:r>
                        <w:rPr>
                          <w:rFonts w:ascii="ＭＳ ゴシック" w:eastAsia="ＭＳ ゴシック" w:hAnsi="ＭＳ ゴシック" w:hint="eastAsia"/>
                          <w:b/>
                          <w:sz w:val="24"/>
                          <w:szCs w:val="24"/>
                        </w:rPr>
                        <w:t>滋賀</w:t>
                      </w:r>
                      <w:r w:rsidRPr="00F2347B">
                        <w:rPr>
                          <w:rFonts w:ascii="ＭＳ ゴシック" w:eastAsia="ＭＳ ゴシック" w:hAnsi="ＭＳ ゴシック"/>
                          <w:b/>
                          <w:sz w:val="24"/>
                          <w:szCs w:val="24"/>
                        </w:rPr>
                        <w:t>支店内</w:t>
                      </w:r>
                      <w:r w:rsidRPr="00F2347B">
                        <w:rPr>
                          <w:rFonts w:ascii="ＭＳ ゴシック" w:eastAsia="ＭＳ ゴシック" w:hAnsi="ＭＳ ゴシック" w:hint="eastAsia"/>
                          <w:b/>
                          <w:sz w:val="24"/>
                          <w:szCs w:val="24"/>
                        </w:rPr>
                        <w:t>）</w:t>
                      </w:r>
                    </w:p>
                    <w:p w14:paraId="534D5F50" w14:textId="68280DE1" w:rsidR="000168B7" w:rsidRDefault="000168B7" w:rsidP="00453733">
                      <w:pPr>
                        <w:snapToGrid w:val="0"/>
                        <w:jc w:val="center"/>
                        <w:rPr>
                          <w:rFonts w:ascii="ＭＳ ゴシック" w:eastAsia="ＭＳ ゴシック" w:hAnsi="ＭＳ ゴシック"/>
                          <w:sz w:val="18"/>
                          <w:szCs w:val="24"/>
                        </w:rPr>
                      </w:pPr>
                      <w:r w:rsidRPr="00AD78F4">
                        <w:rPr>
                          <w:rFonts w:ascii="ＭＳ ゴシック" w:eastAsia="ＭＳ ゴシック" w:hAnsi="ＭＳ ゴシック" w:hint="eastAsia"/>
                          <w:sz w:val="18"/>
                          <w:szCs w:val="24"/>
                        </w:rPr>
                        <w:t>※令和５年度 マザーレイクゴールズ（MLGs）推進事業を，</w:t>
                      </w:r>
                    </w:p>
                    <w:p w14:paraId="61F7C1A2" w14:textId="26438EF0" w:rsidR="000168B7" w:rsidRPr="00AD78F4" w:rsidRDefault="000168B7" w:rsidP="00453733">
                      <w:pPr>
                        <w:snapToGrid w:val="0"/>
                        <w:jc w:val="center"/>
                        <w:rPr>
                          <w:rFonts w:ascii="ＭＳ ゴシック" w:eastAsia="ＭＳ ゴシック" w:hAnsi="ＭＳ ゴシック"/>
                          <w:sz w:val="18"/>
                          <w:szCs w:val="24"/>
                        </w:rPr>
                      </w:pPr>
                      <w:r w:rsidRPr="00AD78F4">
                        <w:rPr>
                          <w:rFonts w:ascii="ＭＳ ゴシック" w:eastAsia="ＭＳ ゴシック" w:hAnsi="ＭＳ ゴシック" w:hint="eastAsia"/>
                          <w:sz w:val="18"/>
                          <w:szCs w:val="24"/>
                        </w:rPr>
                        <w:t>近畿日本ツーリスト株式会社滋賀支店に</w:t>
                      </w:r>
                      <w:r w:rsidR="009577BA">
                        <w:rPr>
                          <w:rFonts w:ascii="ＭＳ ゴシック" w:eastAsia="ＭＳ ゴシック" w:hAnsi="ＭＳ ゴシック" w:hint="eastAsia"/>
                          <w:sz w:val="18"/>
                          <w:szCs w:val="24"/>
                        </w:rPr>
                        <w:t>業務</w:t>
                      </w:r>
                      <w:r w:rsidRPr="00AD78F4">
                        <w:rPr>
                          <w:rFonts w:ascii="ＭＳ ゴシック" w:eastAsia="ＭＳ ゴシック" w:hAnsi="ＭＳ ゴシック" w:hint="eastAsia"/>
                          <w:sz w:val="18"/>
                          <w:szCs w:val="24"/>
                        </w:rPr>
                        <w:t>委託しております。</w:t>
                      </w:r>
                    </w:p>
                    <w:p w14:paraId="4599F454" w14:textId="7C879562" w:rsidR="000168B7" w:rsidRPr="006B1B3D" w:rsidRDefault="000168B7" w:rsidP="00453733">
                      <w:pPr>
                        <w:snapToGrid w:val="0"/>
                        <w:jc w:val="center"/>
                        <w:rPr>
                          <w:rFonts w:ascii="ＭＳ ゴシック" w:eastAsia="ＭＳ ゴシック" w:hAnsi="ＭＳ ゴシック"/>
                          <w:b/>
                          <w:szCs w:val="24"/>
                        </w:rPr>
                      </w:pPr>
                      <w:r w:rsidRPr="006B1B3D">
                        <w:rPr>
                          <w:rFonts w:ascii="ＭＳ ゴシック" w:eastAsia="ＭＳ ゴシック" w:hAnsi="ＭＳ ゴシック" w:hint="eastAsia"/>
                          <w:b/>
                          <w:szCs w:val="24"/>
                        </w:rPr>
                        <w:t>担当</w:t>
                      </w:r>
                      <w:r w:rsidRPr="006B1B3D">
                        <w:rPr>
                          <w:rFonts w:ascii="ＭＳ ゴシック" w:eastAsia="ＭＳ ゴシック" w:hAnsi="ＭＳ ゴシック"/>
                          <w:b/>
                          <w:szCs w:val="24"/>
                        </w:rPr>
                        <w:t>：</w:t>
                      </w:r>
                      <w:r w:rsidRPr="006B1B3D">
                        <w:rPr>
                          <w:rFonts w:ascii="ＭＳ ゴシック" w:eastAsia="ＭＳ ゴシック" w:hAnsi="ＭＳ ゴシック" w:hint="eastAsia"/>
                          <w:b/>
                          <w:szCs w:val="24"/>
                        </w:rPr>
                        <w:t>吉田</w:t>
                      </w:r>
                      <w:r w:rsidRPr="006B1B3D">
                        <w:rPr>
                          <w:rFonts w:ascii="ＭＳ ゴシック" w:eastAsia="ＭＳ ゴシック" w:hAnsi="ＭＳ ゴシック"/>
                          <w:b/>
                          <w:szCs w:val="24"/>
                        </w:rPr>
                        <w:t>・</w:t>
                      </w:r>
                      <w:r w:rsidRPr="006B1B3D">
                        <w:rPr>
                          <w:rFonts w:ascii="ＭＳ ゴシック" w:eastAsia="ＭＳ ゴシック" w:hAnsi="ＭＳ ゴシック" w:hint="eastAsia"/>
                          <w:b/>
                          <w:szCs w:val="24"/>
                        </w:rPr>
                        <w:t>芳野</w:t>
                      </w:r>
                    </w:p>
                    <w:p w14:paraId="3E3F067E" w14:textId="2F2FE50A" w:rsidR="000168B7" w:rsidRPr="006B1B3D" w:rsidRDefault="000168B7" w:rsidP="00453733">
                      <w:pPr>
                        <w:snapToGrid w:val="0"/>
                        <w:jc w:val="center"/>
                        <w:rPr>
                          <w:rFonts w:ascii="ＭＳ ゴシック" w:eastAsia="ＭＳ ゴシック" w:hAnsi="ＭＳ ゴシック"/>
                          <w:b/>
                          <w:sz w:val="24"/>
                          <w:szCs w:val="24"/>
                        </w:rPr>
                      </w:pPr>
                      <w:r w:rsidRPr="006B1B3D">
                        <w:rPr>
                          <w:rFonts w:ascii="ＭＳ ゴシック" w:eastAsia="ＭＳ ゴシック" w:hAnsi="ＭＳ ゴシック" w:hint="eastAsia"/>
                          <w:b/>
                          <w:sz w:val="24"/>
                          <w:szCs w:val="24"/>
                        </w:rPr>
                        <w:t>メール</w:t>
                      </w:r>
                      <w:r w:rsidRPr="006B1B3D">
                        <w:rPr>
                          <w:rFonts w:ascii="ＭＳ ゴシック" w:eastAsia="ＭＳ ゴシック" w:hAnsi="ＭＳ ゴシック"/>
                          <w:b/>
                          <w:sz w:val="24"/>
                          <w:szCs w:val="24"/>
                        </w:rPr>
                        <w:t>：shiga@or.knt.co.jp</w:t>
                      </w:r>
                    </w:p>
                    <w:p w14:paraId="12E8F0A9" w14:textId="77777777" w:rsidR="000168B7" w:rsidRPr="006B1B3D" w:rsidRDefault="000168B7" w:rsidP="00453733">
                      <w:pPr>
                        <w:snapToGrid w:val="0"/>
                        <w:jc w:val="center"/>
                        <w:rPr>
                          <w:rFonts w:ascii="ＭＳ ゴシック" w:eastAsia="ＭＳ ゴシック" w:hAnsi="ＭＳ ゴシック"/>
                          <w:b/>
                          <w:szCs w:val="28"/>
                        </w:rPr>
                      </w:pPr>
                      <w:r w:rsidRPr="006B1B3D">
                        <w:rPr>
                          <w:rFonts w:ascii="ＭＳ ゴシック" w:eastAsia="ＭＳ ゴシック" w:hAnsi="ＭＳ ゴシック" w:hint="eastAsia"/>
                          <w:b/>
                          <w:szCs w:val="28"/>
                        </w:rPr>
                        <w:t>FAX：075-223-5192</w:t>
                      </w:r>
                    </w:p>
                    <w:p w14:paraId="0D65318E" w14:textId="420AE6EC" w:rsidR="000168B7" w:rsidRPr="006B1B3D" w:rsidRDefault="000168B7" w:rsidP="00453733">
                      <w:pPr>
                        <w:snapToGrid w:val="0"/>
                        <w:jc w:val="center"/>
                        <w:rPr>
                          <w:rFonts w:ascii="ＭＳ ゴシック" w:eastAsia="ＭＳ ゴシック" w:hAnsi="ＭＳ ゴシック"/>
                          <w:b/>
                          <w:w w:val="150"/>
                          <w:szCs w:val="28"/>
                        </w:rPr>
                      </w:pPr>
                      <w:r w:rsidRPr="006B1B3D">
                        <w:rPr>
                          <w:rFonts w:ascii="ＭＳ ゴシック" w:eastAsia="ＭＳ ゴシック" w:hAnsi="ＭＳ ゴシック" w:hint="eastAsia"/>
                          <w:b/>
                          <w:szCs w:val="28"/>
                        </w:rPr>
                        <w:t>※お申込</w:t>
                      </w:r>
                      <w:r w:rsidR="009577BA">
                        <w:rPr>
                          <w:rFonts w:ascii="ＭＳ ゴシック" w:eastAsia="ＭＳ ゴシック" w:hAnsi="ＭＳ ゴシック" w:hint="eastAsia"/>
                          <w:b/>
                          <w:szCs w:val="28"/>
                        </w:rPr>
                        <w:t xml:space="preserve"> </w:t>
                      </w:r>
                      <w:r w:rsidRPr="006B1B3D">
                        <w:rPr>
                          <w:rFonts w:asciiTheme="majorEastAsia" w:eastAsiaTheme="majorEastAsia" w:hAnsiTheme="majorEastAsia" w:hint="eastAsia"/>
                          <w:b/>
                          <w:szCs w:val="23"/>
                        </w:rPr>
                        <w:t>2月</w:t>
                      </w:r>
                      <w:r w:rsidRPr="006B1B3D">
                        <w:rPr>
                          <w:rFonts w:asciiTheme="majorEastAsia" w:eastAsiaTheme="majorEastAsia" w:hAnsiTheme="majorEastAsia"/>
                          <w:b/>
                          <w:szCs w:val="23"/>
                        </w:rPr>
                        <w:t>5</w:t>
                      </w:r>
                      <w:r w:rsidRPr="006B1B3D">
                        <w:rPr>
                          <w:rFonts w:asciiTheme="majorEastAsia" w:eastAsiaTheme="majorEastAsia" w:hAnsiTheme="majorEastAsia" w:hint="eastAsia"/>
                          <w:b/>
                          <w:szCs w:val="23"/>
                        </w:rPr>
                        <w:t>日（月）</w:t>
                      </w:r>
                      <w:r w:rsidR="006B1B3D" w:rsidRPr="006B1B3D">
                        <w:rPr>
                          <w:rFonts w:asciiTheme="majorEastAsia" w:eastAsiaTheme="majorEastAsia" w:hAnsiTheme="majorEastAsia" w:hint="eastAsia"/>
                          <w:b/>
                          <w:szCs w:val="23"/>
                        </w:rPr>
                        <w:t>1</w:t>
                      </w:r>
                      <w:r w:rsidR="006B1B3D" w:rsidRPr="006B1B3D">
                        <w:rPr>
                          <w:rFonts w:asciiTheme="majorEastAsia" w:eastAsiaTheme="majorEastAsia" w:hAnsiTheme="majorEastAsia"/>
                          <w:b/>
                          <w:szCs w:val="23"/>
                        </w:rPr>
                        <w:t>7:00</w:t>
                      </w:r>
                      <w:r w:rsidRPr="006B1B3D">
                        <w:rPr>
                          <w:rFonts w:ascii="ＭＳ ゴシック" w:eastAsia="ＭＳ ゴシック" w:hAnsi="ＭＳ ゴシック" w:hint="eastAsia"/>
                          <w:b/>
                          <w:szCs w:val="28"/>
                        </w:rPr>
                        <w:t>まで</w:t>
                      </w:r>
                    </w:p>
                  </w:txbxContent>
                </v:textbox>
                <w10:wrap anchorx="margin"/>
              </v:shape>
            </w:pict>
          </mc:Fallback>
        </mc:AlternateContent>
      </w:r>
      <w:r w:rsidR="000168B7">
        <w:rPr>
          <w:rFonts w:hint="eastAsia"/>
        </w:rPr>
        <w:t xml:space="preserve">　　　　　　　　　　　　　　　　　　　　　　　　　　　　　　　　　</w:t>
      </w:r>
      <w:r w:rsidR="000168B7" w:rsidRPr="000168B7">
        <w:rPr>
          <w:rFonts w:hint="eastAsia"/>
          <w:sz w:val="16"/>
        </w:rPr>
        <w:t>申込</w:t>
      </w:r>
      <w:r w:rsidR="000168B7" w:rsidRPr="000168B7">
        <w:rPr>
          <w:rFonts w:hint="eastAsia"/>
          <w:sz w:val="16"/>
        </w:rPr>
        <w:t>WEB</w:t>
      </w:r>
      <w:r w:rsidR="000168B7" w:rsidRPr="000168B7">
        <w:rPr>
          <w:rFonts w:hint="eastAsia"/>
          <w:sz w:val="16"/>
        </w:rPr>
        <w:t>フォーム</w:t>
      </w:r>
    </w:p>
    <w:sectPr w:rsidR="003F2D55" w:rsidRPr="002B2B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D5E6" w14:textId="77777777" w:rsidR="000168B7" w:rsidRDefault="000168B7" w:rsidP="009E45C0">
      <w:r>
        <w:separator/>
      </w:r>
    </w:p>
  </w:endnote>
  <w:endnote w:type="continuationSeparator" w:id="0">
    <w:p w14:paraId="14585194" w14:textId="77777777" w:rsidR="000168B7" w:rsidRDefault="000168B7" w:rsidP="009E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F5CC" w14:textId="77777777" w:rsidR="000168B7" w:rsidRDefault="000168B7" w:rsidP="009E45C0">
      <w:r>
        <w:separator/>
      </w:r>
    </w:p>
  </w:footnote>
  <w:footnote w:type="continuationSeparator" w:id="0">
    <w:p w14:paraId="7F266121" w14:textId="77777777" w:rsidR="000168B7" w:rsidRDefault="000168B7" w:rsidP="009E4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C4B5A"/>
    <w:multiLevelType w:val="hybridMultilevel"/>
    <w:tmpl w:val="CA828298"/>
    <w:lvl w:ilvl="0" w:tplc="1DF499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B8"/>
    <w:rsid w:val="00015F90"/>
    <w:rsid w:val="000168B7"/>
    <w:rsid w:val="00030BAA"/>
    <w:rsid w:val="001133FD"/>
    <w:rsid w:val="001A28B8"/>
    <w:rsid w:val="002B2BDC"/>
    <w:rsid w:val="002D0D82"/>
    <w:rsid w:val="0031323E"/>
    <w:rsid w:val="00341D21"/>
    <w:rsid w:val="003508B1"/>
    <w:rsid w:val="003A6BC8"/>
    <w:rsid w:val="003F2D55"/>
    <w:rsid w:val="00453733"/>
    <w:rsid w:val="00495D59"/>
    <w:rsid w:val="004E52B2"/>
    <w:rsid w:val="00510A67"/>
    <w:rsid w:val="00584D1A"/>
    <w:rsid w:val="00641EAB"/>
    <w:rsid w:val="00682C22"/>
    <w:rsid w:val="006B1B3D"/>
    <w:rsid w:val="006F75D3"/>
    <w:rsid w:val="007002EE"/>
    <w:rsid w:val="0075665C"/>
    <w:rsid w:val="007E55D4"/>
    <w:rsid w:val="008243C1"/>
    <w:rsid w:val="00827890"/>
    <w:rsid w:val="00875AAC"/>
    <w:rsid w:val="00894756"/>
    <w:rsid w:val="008E79CC"/>
    <w:rsid w:val="00941A66"/>
    <w:rsid w:val="00945DC3"/>
    <w:rsid w:val="009577BA"/>
    <w:rsid w:val="009E45C0"/>
    <w:rsid w:val="00A104FE"/>
    <w:rsid w:val="00AD5239"/>
    <w:rsid w:val="00AD78F4"/>
    <w:rsid w:val="00BA4571"/>
    <w:rsid w:val="00BE1C2D"/>
    <w:rsid w:val="00CA10DC"/>
    <w:rsid w:val="00CF2C1C"/>
    <w:rsid w:val="00D1136F"/>
    <w:rsid w:val="00D36099"/>
    <w:rsid w:val="00D82500"/>
    <w:rsid w:val="00DB7AC4"/>
    <w:rsid w:val="00E05D40"/>
    <w:rsid w:val="00F626FC"/>
    <w:rsid w:val="00FB155A"/>
    <w:rsid w:val="00FB5F6D"/>
    <w:rsid w:val="00FF1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F3C3BB"/>
  <w15:chartTrackingRefBased/>
  <w15:docId w15:val="{45FD0FAF-47D8-4E6D-8128-709E1866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2B2"/>
    <w:pPr>
      <w:ind w:leftChars="400" w:left="840"/>
    </w:pPr>
  </w:style>
  <w:style w:type="paragraph" w:styleId="a4">
    <w:name w:val="header"/>
    <w:basedOn w:val="a"/>
    <w:link w:val="a5"/>
    <w:uiPriority w:val="99"/>
    <w:unhideWhenUsed/>
    <w:rsid w:val="009E45C0"/>
    <w:pPr>
      <w:tabs>
        <w:tab w:val="center" w:pos="4252"/>
        <w:tab w:val="right" w:pos="8504"/>
      </w:tabs>
      <w:snapToGrid w:val="0"/>
    </w:pPr>
  </w:style>
  <w:style w:type="character" w:customStyle="1" w:styleId="a5">
    <w:name w:val="ヘッダー (文字)"/>
    <w:basedOn w:val="a0"/>
    <w:link w:val="a4"/>
    <w:uiPriority w:val="99"/>
    <w:rsid w:val="009E45C0"/>
  </w:style>
  <w:style w:type="paragraph" w:styleId="a6">
    <w:name w:val="footer"/>
    <w:basedOn w:val="a"/>
    <w:link w:val="a7"/>
    <w:uiPriority w:val="99"/>
    <w:unhideWhenUsed/>
    <w:rsid w:val="009E45C0"/>
    <w:pPr>
      <w:tabs>
        <w:tab w:val="center" w:pos="4252"/>
        <w:tab w:val="right" w:pos="8504"/>
      </w:tabs>
      <w:snapToGrid w:val="0"/>
    </w:pPr>
  </w:style>
  <w:style w:type="character" w:customStyle="1" w:styleId="a7">
    <w:name w:val="フッター (文字)"/>
    <w:basedOn w:val="a0"/>
    <w:link w:val="a6"/>
    <w:uiPriority w:val="99"/>
    <w:rsid w:val="009E45C0"/>
  </w:style>
  <w:style w:type="paragraph" w:styleId="a8">
    <w:name w:val="Closing"/>
    <w:basedOn w:val="a"/>
    <w:link w:val="a9"/>
    <w:uiPriority w:val="99"/>
    <w:unhideWhenUsed/>
    <w:rsid w:val="00453733"/>
    <w:pPr>
      <w:jc w:val="right"/>
    </w:pPr>
    <w:rPr>
      <w:szCs w:val="21"/>
    </w:rPr>
  </w:style>
  <w:style w:type="character" w:customStyle="1" w:styleId="a9">
    <w:name w:val="結語 (文字)"/>
    <w:basedOn w:val="a0"/>
    <w:link w:val="a8"/>
    <w:uiPriority w:val="99"/>
    <w:rsid w:val="00453733"/>
    <w:rPr>
      <w:szCs w:val="21"/>
    </w:rPr>
  </w:style>
  <w:style w:type="table" w:styleId="aa">
    <w:name w:val="Table Grid"/>
    <w:basedOn w:val="a1"/>
    <w:uiPriority w:val="39"/>
    <w:rsid w:val="00453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682C22"/>
  </w:style>
  <w:style w:type="character" w:customStyle="1" w:styleId="ac">
    <w:name w:val="日付 (文字)"/>
    <w:basedOn w:val="a0"/>
    <w:link w:val="ab"/>
    <w:uiPriority w:val="99"/>
    <w:semiHidden/>
    <w:rsid w:val="00682C22"/>
  </w:style>
  <w:style w:type="paragraph" w:styleId="Web">
    <w:name w:val="Normal (Web)"/>
    <w:basedOn w:val="a"/>
    <w:uiPriority w:val="99"/>
    <w:semiHidden/>
    <w:unhideWhenUsed/>
    <w:rsid w:val="000168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48404">
      <w:bodyDiv w:val="1"/>
      <w:marLeft w:val="0"/>
      <w:marRight w:val="0"/>
      <w:marTop w:val="0"/>
      <w:marBottom w:val="0"/>
      <w:divBdr>
        <w:top w:val="none" w:sz="0" w:space="0" w:color="auto"/>
        <w:left w:val="none" w:sz="0" w:space="0" w:color="auto"/>
        <w:bottom w:val="none" w:sz="0" w:space="0" w:color="auto"/>
        <w:right w:val="none" w:sz="0" w:space="0" w:color="auto"/>
      </w:divBdr>
    </w:div>
    <w:div w:id="15424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三和　伸彦</dc:creator>
  <cp:keywords/>
  <dc:description/>
  <cp:lastModifiedBy>knt</cp:lastModifiedBy>
  <cp:revision>3</cp:revision>
  <cp:lastPrinted>2024-01-09T07:00:00Z</cp:lastPrinted>
  <dcterms:created xsi:type="dcterms:W3CDTF">2024-01-29T05:45:00Z</dcterms:created>
  <dcterms:modified xsi:type="dcterms:W3CDTF">2024-01-29T05:45:00Z</dcterms:modified>
</cp:coreProperties>
</file>